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937D2">
      <w:pPr>
        <w:spacing w:after="0" w:line="240" w:lineRule="auto"/>
        <w:ind w:right="-567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406-01/24-01/21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20CF5440">
      <w:pPr>
        <w:spacing w:after="0" w:line="24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 w:val="24"/>
          <w:szCs w:val="24"/>
          <w:lang w:eastAsia="en-US"/>
        </w:rPr>
        <w:t xml:space="preserve">2182-9-2-24-1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</w:t>
      </w:r>
    </w:p>
    <w:p w14:paraId="4CDFD060">
      <w:pPr>
        <w:spacing w:after="0" w:line="24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/>
        <w:drawing>
          <wp:inline>
            <wp:extent cx="933580" cy="933580"/>
            <wp:docPr id="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</w:p>
    <w:p w14:paraId="62D32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9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Oklaj,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0FA47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1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Pravilnika o jednostavnoj nabavi roba, usluga i radova</w:t>
      </w:r>
      <w:r>
        <w:rPr>
          <w:rFonts w:ascii="Times New Roman" w:hAnsi="Times New Roman" w:cs="Times New Roman"/>
          <w:sz w:val="24"/>
          <w:szCs w:val="24"/>
        </w:rPr>
        <w:t xml:space="preserve"> od 22. 2. 2024. godine </w:t>
      </w:r>
      <w:r>
        <w:rPr>
          <w:rFonts w:ascii="Times New Roman" w:hAnsi="Times New Roman" w:cs="Times New Roman"/>
          <w:sz w:val="24"/>
          <w:szCs w:val="24"/>
        </w:rPr>
        <w:t xml:space="preserve">i članka 13. Izjave o osnivanju EKO Promina d.o.o. za obavljanje komunalnih djelatnosti (Pročišćeni tekst) od 16. veljače 2023. godine</w:t>
      </w:r>
      <w:r>
        <w:rPr>
          <w:rFonts w:ascii="Times New Roman" w:hAnsi="Times New Roman" w:cs="Times New Roman"/>
          <w:sz w:val="24"/>
          <w:szCs w:val="24"/>
        </w:rPr>
        <w:t xml:space="preserve"> direktorica društva EKO Promina d.o.o. Put kroz Oklaj 144 u Oklaju (daljnjem tekstu: Društvo) donosi:</w:t>
      </w:r>
    </w:p>
    <w:p w14:paraId="3B7E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95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4A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</w:t>
      </w:r>
    </w:p>
    <w:p w14:paraId="5688C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odabiru najpovoljnije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ponude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predmetu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jednostavne nabave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videncijsk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broj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JN 2/2024</w:t>
      </w:r>
    </w:p>
    <w:p w14:paraId="45461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72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</w:t>
      </w:r>
    </w:p>
    <w:p w14:paraId="1A0E9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>
        <w:rPr>
          <w:rFonts w:ascii="Times New Roman" w:hAnsi="Times New Roman" w:cs="Times New Roman"/>
          <w:sz w:val="24"/>
          <w:szCs w:val="24"/>
        </w:rPr>
        <w:t xml:space="preserve">o odabiru najpovoljnije </w:t>
      </w:r>
      <w:r>
        <w:rPr>
          <w:rFonts w:ascii="Times New Roman" w:hAnsi="Times New Roman" w:cs="Times New Roman"/>
          <w:sz w:val="24"/>
          <w:szCs w:val="24"/>
        </w:rPr>
        <w:t xml:space="preserve">ponude </w:t>
      </w:r>
      <w:r>
        <w:rPr>
          <w:rFonts w:ascii="Times New Roman" w:hAnsi="Times New Roman" w:cs="Times New Roman"/>
          <w:sz w:val="24"/>
          <w:szCs w:val="24"/>
        </w:rPr>
        <w:t xml:space="preserve">u predmetu jednostavne nabave evidencijskog broja JN 2/2024 </w:t>
      </w:r>
      <w:r>
        <w:rPr>
          <w:rFonts w:ascii="Times New Roman" w:hAnsi="Times New Roman" w:cs="Times New Roman"/>
          <w:sz w:val="24"/>
          <w:szCs w:val="24"/>
        </w:rPr>
        <w:t xml:space="preserve">(u daljnjem tekstu: Odluka) donosi se odluka </w:t>
      </w:r>
      <w:r>
        <w:rPr>
          <w:rFonts w:ascii="Times New Roman" w:hAnsi="Times New Roman" w:cs="Times New Roman"/>
          <w:sz w:val="24"/>
          <w:szCs w:val="24"/>
        </w:rPr>
        <w:t xml:space="preserve">o odabiru najpovoljnije ponude </w:t>
      </w:r>
      <w:r>
        <w:rPr>
          <w:rFonts w:ascii="Times New Roman" w:hAnsi="Times New Roman" w:cs="Times New Roman"/>
          <w:sz w:val="24"/>
          <w:szCs w:val="24"/>
        </w:rPr>
        <w:t xml:space="preserve">u predmetu jednostavne nabave evidencijskog broja JN 2/2024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61BAF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D5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</w:t>
      </w:r>
    </w:p>
    <w:p w14:paraId="7D32C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z w:val="24"/>
          <w:szCs w:val="24"/>
        </w:rPr>
        <w:t xml:space="preserve">dabire se ponuda ponuditelja OTP LEASING D. D. </w:t>
      </w:r>
      <w:r>
        <w:rPr>
          <w:rFonts w:ascii="Times New Roman" w:hAnsi="Times New Roman" w:cs="Times New Roman"/>
          <w:sz w:val="24"/>
          <w:szCs w:val="24"/>
        </w:rPr>
        <w:t xml:space="preserve">Petrovaradinska</w:t>
      </w:r>
      <w:r>
        <w:rPr>
          <w:rFonts w:ascii="Times New Roman" w:hAnsi="Times New Roman" w:cs="Times New Roman"/>
          <w:sz w:val="24"/>
          <w:szCs w:val="24"/>
        </w:rPr>
        <w:t xml:space="preserve"> ulica 1, 10000 Zagreb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iznosu od 26.361,90 eura bez PDV-a, odnosno 32.952,53 eura s PDV-om i 32.952,53 eura s PPMV-om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zaprimljena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Društvu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KLASA: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406-01/24-01/18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6. 3. 2024.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 w14:paraId="331C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8A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I.</w:t>
      </w:r>
    </w:p>
    <w:p w14:paraId="6151D5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 xml:space="preserve">Zapisnik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z w:val="24"/>
          <w:szCs w:val="24"/>
        </w:rPr>
        <w:t xml:space="preserve"> o otvaranju, postupku pregleda i ocjene ponuda u postupku jednostavne nabave kamiona - kipera putem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leasinga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evidencijskog broja JN</w:t>
      </w:r>
      <w:r>
        <w:rPr>
          <w:rFonts w:ascii="Times New Roman" w:hAnsi="Times New Roman" w:cs="Times New Roman"/>
          <w:sz w:val="24"/>
          <w:szCs w:val="24"/>
        </w:rPr>
        <w:t xml:space="preserve"> od 7. 3. 2024. godine </w:t>
      </w:r>
      <w:r>
        <w:rPr>
          <w:rFonts w:ascii="Times New Roman" w:hAnsi="Times New Roman" w:cs="Times New Roman"/>
          <w:sz w:val="24"/>
          <w:szCs w:val="24"/>
        </w:rPr>
        <w:t xml:space="preserve">utvrđeno je da je stigla samo jedna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ponuda i to ponuditelja OTP LEASING D. D. </w:t>
      </w:r>
      <w:r>
        <w:rPr>
          <w:rFonts w:ascii="Times New Roman" w:hAnsi="Times New Roman" w:cs="Times New Roman"/>
          <w:sz w:val="24"/>
          <w:szCs w:val="24"/>
        </w:rPr>
        <w:t xml:space="preserve">Petrovaradinska</w:t>
      </w:r>
      <w:r>
        <w:rPr>
          <w:rFonts w:ascii="Times New Roman" w:hAnsi="Times New Roman" w:cs="Times New Roman"/>
          <w:sz w:val="24"/>
          <w:szCs w:val="24"/>
        </w:rPr>
        <w:t xml:space="preserve"> ulica 1, 10000 Zagreb</w:t>
      </w:r>
      <w:r>
        <w:rPr>
          <w:rFonts w:ascii="Times New Roman" w:hAnsi="Times New Roman" w:cs="Times New Roman"/>
          <w:sz w:val="24"/>
          <w:szCs w:val="24"/>
        </w:rPr>
        <w:t xml:space="preserve">. Nakon otvaranja, postupka pregleda i ocjene ponude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spomenutog ponuditelja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za jednostavnu nabavu u predmetu jednostavne nabave evidencijskog broja JN 2/2024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predložilo je da 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odabere ista jer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prihvatljiva, prikladna i pravilna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 w14:paraId="5FF6A8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47D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IV.</w:t>
      </w:r>
    </w:p>
    <w:p w14:paraId="41F3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dostavit će se elektroničkom poštom </w:t>
      </w:r>
      <w:r>
        <w:rPr>
          <w:rFonts w:ascii="Times New Roman" w:hAnsi="Times New Roman" w:cs="Times New Roman"/>
          <w:sz w:val="24"/>
          <w:szCs w:val="24"/>
        </w:rPr>
        <w:t xml:space="preserve">jedino</w:t>
      </w:r>
      <w:r>
        <w:rPr>
          <w:rFonts w:ascii="Times New Roman" w:hAnsi="Times New Roman" w:cs="Times New Roman"/>
          <w:sz w:val="24"/>
          <w:szCs w:val="24"/>
        </w:rPr>
        <w:t xml:space="preserve"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ponuditelju </w:t>
      </w:r>
      <w:r>
        <w:rPr>
          <w:rFonts w:ascii="Times New Roman" w:hAnsi="Times New Roman" w:cs="Times New Roman"/>
          <w:sz w:val="24"/>
          <w:szCs w:val="24"/>
        </w:rPr>
        <w:t xml:space="preserve">iz točke II. jer je on jedini i sudjelovao u </w:t>
      </w:r>
      <w:r>
        <w:rPr>
          <w:rFonts w:ascii="Times New Roman" w:hAnsi="Times New Roman" w:cs="Times New Roman"/>
          <w:sz w:val="24"/>
          <w:szCs w:val="24"/>
        </w:rPr>
        <w:t xml:space="preserve">predmetu jednostavne nabave evidencijskog broja JN 2/2024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3C2B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7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0E90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z w:val="24"/>
          <w:szCs w:val="24"/>
        </w:rPr>
        <w:t xml:space="preserve">nošenja, a objavit će se oglasnoj ploči Društva</w:t>
      </w:r>
      <w:r>
        <w:rPr>
          <w:rFonts w:ascii="Times New Roman" w:hAnsi="Times New Roman" w:cs="Times New Roman"/>
          <w:sz w:val="24"/>
          <w:szCs w:val="24"/>
        </w:rPr>
        <w:t xml:space="preserve"> te na internetskim stranicama Društva.</w:t>
      </w:r>
    </w:p>
    <w:p w14:paraId="7BB3E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27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</w:t>
      </w:r>
    </w:p>
    <w:p w14:paraId="4F408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objave ove Odluke, </w:t>
      </w:r>
      <w:r>
        <w:rPr>
          <w:rFonts w:ascii="Times New Roman" w:hAnsi="Times New Roman" w:cs="Times New Roman"/>
          <w:sz w:val="24"/>
          <w:szCs w:val="24"/>
        </w:rPr>
        <w:t xml:space="preserve">Društvo će sklopiti ugovor o jednostavnoj nabavi </w:t>
      </w:r>
      <w:r>
        <w:rPr>
          <w:rFonts w:ascii="Times New Roman" w:hAnsi="Times New Roman" w:cs="Times New Roman"/>
          <w:sz w:val="24"/>
          <w:szCs w:val="24"/>
        </w:rPr>
        <w:t xml:space="preserve">evidencijskog broja JN 2/2024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 xml:space="preserve">ponuditeljem iz točke II. ove Odluke.</w:t>
      </w:r>
    </w:p>
    <w:p w14:paraId="2CDA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47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9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Dostaviti:</w:t>
      </w:r>
    </w:p>
    <w:p w14:paraId="4228D1E4">
      <w:pPr>
        <w:spacing w:after="0" w:line="240" w:lineRule="auto"/>
        <w:jc w:val="both"/>
        <w:rPr>
          <w:rStyle w:val="Hiperveza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1.</w:t>
      </w:r>
      <w:r>
        <w:rPr>
          <w:rStyle w:val="Hiperveza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OTP LEASING D. D. </w:t>
      </w:r>
      <w:r>
        <w:rPr>
          <w:rStyle w:val="Hiperveza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elektroničkom poštom</w:t>
      </w:r>
    </w:p>
    <w:p w14:paraId="3308F8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iperveza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4.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Oglasna ploča Društva</w:t>
      </w:r>
    </w:p>
    <w:p w14:paraId="729B0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Internetska stranica Društva</w:t>
      </w:r>
    </w:p>
    <w:p w14:paraId="7A3D12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Pismohrana</w:t>
      </w:r>
    </w:p>
    <w:p w14:paraId="13FBD6C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F6A4F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C6D545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Direktorica:</w:t>
      </w:r>
    </w:p>
    <w:p w14:paraId="394A1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Barbara Nakić-Alfirević, dipl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ing.</w:t>
      </w:r>
    </w:p>
    <w:p w14:paraId="6A97E0B1">
      <w:pPr>
        <w:spacing/>
        <w:rPr>
          <w:rFonts w:ascii="Times New Roman" w:hAnsi="Times New Roman" w:cs="Times New Roman"/>
          <w:sz w:val="24"/>
          <w:szCs w:val="24"/>
        </w:rPr>
      </w:pPr>
    </w:p>
    <w:p w14:paraId="536F8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56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0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854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15D17FFC">
    <w:pPr>
      <w:pStyle w:val="Podnoje"/>
      <w:spacing/>
      <w:jc w:val="center"/>
      <w:rPr>
        <w:rFonts w:ascii="Times New Roman" w:hAnsi="Times New Roman"/>
        <w:sz w:val="12"/>
        <w:szCs w:val="12"/>
      </w:rPr>
    </w:pPr>
  </w:p>
  <w:p w14:paraId="2127B4ED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društvo s ograničenom odgovornošću za obavljanje komunalnih djelatnosti, Put kroz Oklaj 144, Oklaj</w:t>
    </w:r>
  </w:p>
  <w:p w14:paraId="0B549B6D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 u:</w:t>
    </w:r>
  </w:p>
  <w:p w14:paraId="47DB685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HR8323900011101240153</w:t>
    </w:r>
  </w:p>
  <w:p w14:paraId="473E668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</w:t>
    </w:r>
    <w:r>
      <w:rPr>
        <w:rFonts w:ascii="Times New Roman" w:hAnsi="Times New Roman"/>
        <w:sz w:val="12"/>
        <w:szCs w:val="12"/>
      </w:rPr>
      <w:t xml:space="preserve">u sudski registar Trgovačkog suda u Zadru, Stalne službe u Šibeniku, MBS 100016114</w:t>
    </w:r>
  </w:p>
  <w:p w14:paraId="3FEF7D1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619DC7F8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Uprava društva-Direktorica: Barbara Nakić-Alfirević</w:t>
    </w:r>
  </w:p>
  <w:p w14:paraId="7D0D6A47">
    <w:pPr>
      <w:pStyle w:val="Podnoje"/>
      <w:spacing/>
      <w:jc w:val="center"/>
      <w:rPr>
        <w:rFonts w:ascii="Times New Roman" w:hAnsi="Times New Roman"/>
        <w:sz w:val="8"/>
        <w:szCs w:val="8"/>
      </w:rPr>
    </w:pPr>
    <w:r>
      <w:rPr>
        <w:rFonts w:ascii="Times New Roman" w:hAnsi="Times New Roman"/>
        <w:noProof/>
        <w:sz w:val="8"/>
        <w:szCs w:val="8"/>
      </w:rPr>
      <w:drawing>
        <wp:inline>
          <wp:extent cx="4019550" cy="180975"/>
          <wp:effectExtent xmlns:wp="http://schemas.openxmlformats.org/drawingml/2006/wordprocessingDrawing" l="0" t="0" r="0" b="0"/>
          <wp:docPr id="2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3294C">
    <w:pPr>
      <w:pStyle w:val="Podnoje"/>
      <w:spacing/>
      <w:jc w:val="center"/>
      <w:rPr>
        <w:rStyle w:val="Hiperveza"/>
        <w:rFonts w:ascii="Times New Roman" w:hAnsi="Times New Roman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2"/>
        <w:szCs w:val="12"/>
      </w:rPr>
      <w:t xml:space="preserve">Think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>
        <w:rStyle w:val="Hiperveza"/>
        <w:rFonts w:ascii="Times New Roman" w:hAnsi="Times New Roman"/>
        <w:sz w:val="12"/>
        <w:szCs w:val="12"/>
      </w:rPr>
      <w:t xml:space="preserve"> - </w:t>
    </w:r>
    <w:r>
      <w:rPr>
        <w:rStyle w:val="Hiperveza"/>
        <w:rFonts w:ascii="Times New Roman" w:hAnsi="Times New Roman"/>
        <w:sz w:val="12"/>
        <w:szCs w:val="12"/>
      </w:rPr>
      <w:t xml:space="preserve">Please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consider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the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environment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/>
      <w:fldChar w:fldCharType="end"/>
    </w:r>
  </w:p>
  <w:p w14:paraId="5AF9CD42">
    <w:pPr>
      <w:pStyle w:val="Podnoje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9"/>
      <w:gridCol w:w="3101"/>
      <w:gridCol w:w="2534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3" name="Slika 2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DEC45FD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Arial Narrow" w:hAnsi="Arial Narrow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1D0D347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1DDE0C5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7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9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4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28">
    <w:nsid w:val="688F728B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Arial Narrow" w:hAnsi="Arial Narrow" w:eastAsia="Times New Roman" w:cs="Times New Roman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1" Type="http://schemas.openxmlformats.org/officeDocument/2006/relationships/fontTable" Target="fontTable.xml" /><Relationship Id="rId1" Type="http://schemas.openxmlformats.org/officeDocument/2006/relationships/image" Target="media/image3.png" /><Relationship Id="rId12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/Relationships>
</file>

<file path=word/_rels/header2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147</TotalTime>
  <Pages>2</Pages>
  <Words>385</Words>
  <Characters>2195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2022-09-01T05:54:00Z</cp:lastPrinted>
  <cp:revision>47</cp:revision>
  <dcterms:created xsi:type="dcterms:W3CDTF">2024-03-09T08:42:00Z</dcterms:created>
  <dcterms:modified xsi:type="dcterms:W3CDTF">2024-03-11T09:32:00Z</dcterms:modified>
</cp:coreProperties>
</file>