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82ED" w14:textId="167623EF" w:rsidR="00BA3BD3" w:rsidRPr="00FB39DA" w:rsidRDefault="00BA3BD3" w:rsidP="000426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7E6751"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62E94">
        <w:rPr>
          <w:rFonts w:ascii="Times New Roman" w:hAnsi="Times New Roman" w:cs="Times New Roman"/>
          <w:sz w:val="24"/>
          <w:szCs w:val="24"/>
          <w:lang w:val="hr-HR"/>
        </w:rPr>
        <w:t>851</w:t>
      </w:r>
      <w:r w:rsidR="007E6751" w:rsidRPr="00FB39DA">
        <w:rPr>
          <w:rFonts w:ascii="Times New Roman" w:hAnsi="Times New Roman" w:cs="Times New Roman"/>
          <w:sz w:val="24"/>
          <w:szCs w:val="24"/>
          <w:lang w:val="hr-HR"/>
        </w:rPr>
        <w:t>/2022</w:t>
      </w:r>
    </w:p>
    <w:p w14:paraId="1E7835D9" w14:textId="75362FE8" w:rsidR="00BA3BD3" w:rsidRPr="00FB39DA" w:rsidRDefault="00BA3BD3" w:rsidP="000426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Oklaj, </w:t>
      </w:r>
      <w:r w:rsidR="00925A91">
        <w:rPr>
          <w:rFonts w:ascii="Times New Roman" w:hAnsi="Times New Roman" w:cs="Times New Roman"/>
          <w:sz w:val="24"/>
          <w:szCs w:val="24"/>
          <w:lang w:val="hr-HR"/>
        </w:rPr>
        <w:t>17</w:t>
      </w:r>
      <w:r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925A91">
        <w:rPr>
          <w:rFonts w:ascii="Times New Roman" w:hAnsi="Times New Roman" w:cs="Times New Roman"/>
          <w:sz w:val="24"/>
          <w:szCs w:val="24"/>
          <w:lang w:val="hr-HR"/>
        </w:rPr>
        <w:t>kolovoza</w:t>
      </w:r>
      <w:r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 2022. godine</w:t>
      </w:r>
    </w:p>
    <w:p w14:paraId="16FB325B" w14:textId="77777777" w:rsidR="0074540E" w:rsidRPr="00FB39DA" w:rsidRDefault="0074540E" w:rsidP="000426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2B9AA53" w14:textId="7556DDDE" w:rsidR="00BA3BD3" w:rsidRPr="00FB39DA" w:rsidRDefault="003F4C7F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Na temelju </w:t>
      </w:r>
      <w:r w:rsidR="00E85876"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članka 77. stavka </w:t>
      </w:r>
      <w:r w:rsidR="007E6751" w:rsidRPr="00FB39DA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E85876" w:rsidRPr="00FB39DA">
        <w:rPr>
          <w:rFonts w:ascii="Times New Roman" w:hAnsi="Times New Roman" w:cs="Times New Roman"/>
          <w:sz w:val="24"/>
          <w:szCs w:val="24"/>
          <w:lang w:val="hr-HR"/>
        </w:rPr>
        <w:t>. Zakona o gospodarenju otpadom (NN broj 84/21)</w:t>
      </w:r>
      <w:r w:rsidR="00214AF9"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E6751" w:rsidRPr="00FB39DA">
        <w:rPr>
          <w:rFonts w:ascii="Times New Roman" w:hAnsi="Times New Roman" w:cs="Times New Roman"/>
          <w:sz w:val="24"/>
          <w:szCs w:val="24"/>
          <w:lang w:val="hr-HR"/>
        </w:rPr>
        <w:t>i članka 22. Odluke o načinu pružanja javne usluge sakupljanja komunalnog otpada na području Općine Promina</w:t>
      </w:r>
      <w:r w:rsidR="002215C8">
        <w:rPr>
          <w:rFonts w:ascii="Times New Roman" w:hAnsi="Times New Roman" w:cs="Times New Roman"/>
          <w:sz w:val="24"/>
          <w:szCs w:val="24"/>
          <w:lang w:val="hr-HR"/>
        </w:rPr>
        <w:t xml:space="preserve">, Zakona o uvođenju eura kao službene valute u Republici Hrvatskoj (NN 57/22 i 88/22) </w:t>
      </w:r>
      <w:r w:rsidR="007E6751"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i članka </w:t>
      </w:r>
      <w:r w:rsidR="00360EFC"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13. Izjave o osnivanju društva s ograničenom odgovornošću EKO Promina d.o.o. za obavljanje komunalnih djelatnosti (Pročišćeni tekst) od 7. svibnja 2020. godine </w:t>
      </w:r>
      <w:r w:rsidR="00214AF9" w:rsidRPr="00FB39DA">
        <w:rPr>
          <w:rFonts w:ascii="Times New Roman" w:hAnsi="Times New Roman" w:cs="Times New Roman"/>
          <w:sz w:val="24"/>
          <w:szCs w:val="24"/>
          <w:lang w:val="hr-HR"/>
        </w:rPr>
        <w:t>dana 1</w:t>
      </w:r>
      <w:r w:rsidR="00C21C1E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173212"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C21C1E">
        <w:rPr>
          <w:rFonts w:ascii="Times New Roman" w:hAnsi="Times New Roman" w:cs="Times New Roman"/>
          <w:sz w:val="24"/>
          <w:szCs w:val="24"/>
          <w:lang w:val="hr-HR"/>
        </w:rPr>
        <w:t xml:space="preserve">kolovoza </w:t>
      </w:r>
      <w:r w:rsidR="00214AF9" w:rsidRPr="00FB39DA">
        <w:rPr>
          <w:rFonts w:ascii="Times New Roman" w:hAnsi="Times New Roman" w:cs="Times New Roman"/>
          <w:sz w:val="24"/>
          <w:szCs w:val="24"/>
          <w:lang w:val="hr-HR"/>
        </w:rPr>
        <w:t>2022. godine,</w:t>
      </w:r>
      <w:r w:rsidR="00360EFC"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 direktorica</w:t>
      </w:r>
      <w:r w:rsidR="00214AF9"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 donosi</w:t>
      </w:r>
    </w:p>
    <w:p w14:paraId="7B6498F0" w14:textId="5D4C2D37" w:rsidR="00214AF9" w:rsidRPr="00FB39DA" w:rsidRDefault="00214AF9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D64DE45" w14:textId="1AC65E94" w:rsidR="00F522E4" w:rsidRPr="00FB39DA" w:rsidRDefault="00F522E4" w:rsidP="000426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b/>
          <w:bCs/>
          <w:sz w:val="24"/>
          <w:szCs w:val="24"/>
          <w:lang w:val="hr-HR"/>
        </w:rPr>
        <w:t>ODLUK</w:t>
      </w:r>
      <w:r w:rsidR="002215C8">
        <w:rPr>
          <w:rFonts w:ascii="Times New Roman" w:hAnsi="Times New Roman" w:cs="Times New Roman"/>
          <w:b/>
          <w:bCs/>
          <w:sz w:val="24"/>
          <w:szCs w:val="24"/>
          <w:lang w:val="hr-HR"/>
        </w:rPr>
        <w:t>U</w:t>
      </w:r>
    </w:p>
    <w:p w14:paraId="767F7E32" w14:textId="773EAD2C" w:rsidR="00214AF9" w:rsidRPr="00FB39DA" w:rsidRDefault="00F522E4" w:rsidP="000426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b/>
          <w:bCs/>
          <w:sz w:val="24"/>
          <w:szCs w:val="24"/>
          <w:lang w:val="hr-HR"/>
        </w:rPr>
        <w:t>o Cjeniku javne usluge sakupljanja komunalnog otpada i Posebnom dijelu cjenika za usluge u sustavu sakupljanja komunalnog otpada društva EKO Promina d.o.o</w:t>
      </w:r>
      <w:r w:rsidR="00B134CB" w:rsidRPr="00FB39DA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C21C1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 dvojno iskazanim cijenama na način da su istodobno istaknute u kuni i u euru uz primjenu fiksnog tečaja konverzije i sukladno pravilima za preračunavanje i zaokruživanje iz Zakona o uvođenju eura kao službene valute u Republici Hrvatskoj</w:t>
      </w:r>
    </w:p>
    <w:p w14:paraId="12388BD5" w14:textId="7F7FD713" w:rsidR="00B134CB" w:rsidRPr="00FB39DA" w:rsidRDefault="00B134CB" w:rsidP="000426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C9EA36F" w14:textId="34A11B62" w:rsidR="00B134CB" w:rsidRPr="00FB39DA" w:rsidRDefault="00B134CB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sz w:val="24"/>
          <w:szCs w:val="24"/>
          <w:lang w:val="hr-HR"/>
        </w:rPr>
        <w:t>Cijena javne usluge plaća se radi pokrića troškova pružanja javne usluge. Strukturu cijene javne usluge čini:</w:t>
      </w:r>
    </w:p>
    <w:p w14:paraId="23A445B6" w14:textId="21870B64" w:rsidR="00B134CB" w:rsidRPr="00FB39DA" w:rsidRDefault="00B134CB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sz w:val="24"/>
          <w:szCs w:val="24"/>
          <w:lang w:val="hr-HR"/>
        </w:rPr>
        <w:t>1.cijena za količinu predanog miješanog komunalnog otpada</w:t>
      </w:r>
    </w:p>
    <w:p w14:paraId="54CCC941" w14:textId="4C70635C" w:rsidR="00B134CB" w:rsidRPr="00FB39DA" w:rsidRDefault="00F629B7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sz w:val="24"/>
          <w:szCs w:val="24"/>
          <w:lang w:val="hr-HR"/>
        </w:rPr>
        <w:t>2.c</w:t>
      </w:r>
      <w:r w:rsidR="00B134CB" w:rsidRPr="00FB39DA">
        <w:rPr>
          <w:rFonts w:ascii="Times New Roman" w:hAnsi="Times New Roman" w:cs="Times New Roman"/>
          <w:sz w:val="24"/>
          <w:szCs w:val="24"/>
          <w:lang w:val="hr-HR"/>
        </w:rPr>
        <w:t>ijena obavezne minimalne javne usluge</w:t>
      </w:r>
    </w:p>
    <w:p w14:paraId="7E7917AE" w14:textId="068E5936" w:rsidR="00B134CB" w:rsidRPr="00FB39DA" w:rsidRDefault="00B134CB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E012EC8" w14:textId="5CD26104" w:rsidR="00B134CB" w:rsidRPr="00FB39DA" w:rsidRDefault="00B134CB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sz w:val="24"/>
          <w:szCs w:val="24"/>
          <w:lang w:val="hr-HR"/>
        </w:rPr>
        <w:t>Odlukom o načinu pružanja javne usluge sakupljanja komunalnog otpada na području Općine Promina (Službeno glasilo Općine Promina 1/2022)</w:t>
      </w:r>
      <w:r w:rsidR="00C763BF"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 (u daljnjem tekstu: Odluka) kao kriterij obračuna količine miješanog komunalnog otpada određen je volumen spremnika miješanog komunalnog otpada izražen u litrama i broj pražnjenja spremnika u obračunskom razdoblju.</w:t>
      </w:r>
    </w:p>
    <w:p w14:paraId="0DE0BEE8" w14:textId="020885B4" w:rsidR="004D1F17" w:rsidRPr="00FB39DA" w:rsidRDefault="004D1F17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BFDFF71" w14:textId="7AFF5D81" w:rsidR="004D1F17" w:rsidRPr="00FB39DA" w:rsidRDefault="004D1F17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sz w:val="24"/>
          <w:szCs w:val="24"/>
          <w:lang w:val="hr-HR"/>
        </w:rPr>
        <w:t>Formula za izračun cijene javne usluge:</w:t>
      </w:r>
    </w:p>
    <w:p w14:paraId="13D83D16" w14:textId="77777777" w:rsidR="004D1F17" w:rsidRPr="00FB39DA" w:rsidRDefault="004D1F17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sz w:val="24"/>
          <w:szCs w:val="24"/>
          <w:lang w:val="hr-HR"/>
        </w:rPr>
        <w:t>C-cijena javne usluge</w:t>
      </w:r>
    </w:p>
    <w:p w14:paraId="09DFFEEF" w14:textId="77777777" w:rsidR="004D1F17" w:rsidRPr="00FB39DA" w:rsidRDefault="004D1F17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sz w:val="24"/>
          <w:szCs w:val="24"/>
          <w:lang w:val="hr-HR"/>
        </w:rPr>
        <w:t>CMJU-cijena za količinu predanog miješanog komunalnog otpada</w:t>
      </w:r>
    </w:p>
    <w:p w14:paraId="5F14D543" w14:textId="77777777" w:rsidR="004D1F17" w:rsidRPr="00FB39DA" w:rsidRDefault="004D1F17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sz w:val="24"/>
          <w:szCs w:val="24"/>
          <w:lang w:val="hr-HR"/>
        </w:rPr>
        <w:lastRenderedPageBreak/>
        <w:t>BPM-broj pražnjenja spremnika miješanog komunalnog otpada u obračunskom razdoblju sukladno podacima iz evidencije</w:t>
      </w:r>
    </w:p>
    <w:p w14:paraId="40987E6C" w14:textId="77777777" w:rsidR="004D1F17" w:rsidRPr="00FB39DA" w:rsidRDefault="004D1F17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U-udio korisnika usluge u korištenju spremnika. Kad jedan korisnik usluge samostalno koristi spremnik, udio korisnika usluge u korištenju spremnika je jedan (korisnici u kućama). Kad više korisnika usluge zajednički koriste spremnik, zbroj udjela svih korisnika, određenih međusobnim sporazumom ili prijedlogom davatelja usluge, mora iznositi jedan (korisnici u zgradama). </w:t>
      </w:r>
    </w:p>
    <w:p w14:paraId="2B775FED" w14:textId="0E28D2C4" w:rsidR="004D1F17" w:rsidRPr="00FB39DA" w:rsidRDefault="004D1F17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sz w:val="24"/>
          <w:szCs w:val="24"/>
          <w:lang w:val="hr-HR"/>
        </w:rPr>
        <w:t>Cijena javne usluge: C = CMJU – (JCVM x BPM x U)</w:t>
      </w:r>
    </w:p>
    <w:p w14:paraId="4F2A649F" w14:textId="77777777" w:rsidR="00042660" w:rsidRPr="00FB39DA" w:rsidRDefault="00042660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1B30916" w14:textId="2863032D" w:rsidR="004D1F17" w:rsidRPr="00FB39DA" w:rsidRDefault="004D1F17" w:rsidP="00A745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b/>
          <w:bCs/>
          <w:sz w:val="24"/>
          <w:szCs w:val="24"/>
          <w:lang w:val="hr-HR"/>
        </w:rPr>
        <w:t>I.Cjenik javne usluge sakupljanja miješanog komunalnog otpada</w:t>
      </w:r>
    </w:p>
    <w:p w14:paraId="797D9FE6" w14:textId="77777777" w:rsidR="00042660" w:rsidRPr="00FB39DA" w:rsidRDefault="00042660" w:rsidP="0004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B65CF1E" w14:textId="636C307D" w:rsidR="00381104" w:rsidRPr="00FB39DA" w:rsidRDefault="00381104" w:rsidP="00042660">
      <w:pPr>
        <w:pStyle w:val="Heading2"/>
        <w:numPr>
          <w:ilvl w:val="0"/>
          <w:numId w:val="0"/>
        </w:numPr>
        <w:suppressAutoHyphens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B39DA">
        <w:rPr>
          <w:rFonts w:ascii="Times New Roman" w:hAnsi="Times New Roman" w:cs="Times New Roman"/>
          <w:color w:val="auto"/>
          <w:sz w:val="24"/>
          <w:szCs w:val="24"/>
        </w:rPr>
        <w:t>Korisnik kategorije kućanstvo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5103"/>
        <w:gridCol w:w="1088"/>
        <w:gridCol w:w="1038"/>
        <w:gridCol w:w="1276"/>
      </w:tblGrid>
      <w:tr w:rsidR="00311287" w:rsidRPr="00FB39DA" w14:paraId="1E23F19D" w14:textId="77777777" w:rsidTr="002D7504">
        <w:tc>
          <w:tcPr>
            <w:tcW w:w="846" w:type="dxa"/>
          </w:tcPr>
          <w:p w14:paraId="0EC4B1F7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Redni broj</w:t>
            </w:r>
          </w:p>
        </w:tc>
        <w:tc>
          <w:tcPr>
            <w:tcW w:w="5103" w:type="dxa"/>
          </w:tcPr>
          <w:p w14:paraId="2AEC17D7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Naziv</w:t>
            </w:r>
          </w:p>
        </w:tc>
        <w:tc>
          <w:tcPr>
            <w:tcW w:w="1088" w:type="dxa"/>
          </w:tcPr>
          <w:p w14:paraId="50DA5AD7" w14:textId="1CBE73E0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Iznos</w:t>
            </w:r>
          </w:p>
        </w:tc>
        <w:tc>
          <w:tcPr>
            <w:tcW w:w="1038" w:type="dxa"/>
          </w:tcPr>
          <w:p w14:paraId="02717BA6" w14:textId="37EBBEE0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PDV (13 %)</w:t>
            </w:r>
          </w:p>
        </w:tc>
        <w:tc>
          <w:tcPr>
            <w:tcW w:w="1276" w:type="dxa"/>
          </w:tcPr>
          <w:p w14:paraId="031029E5" w14:textId="0C3FA0C8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Ukupno</w:t>
            </w:r>
          </w:p>
        </w:tc>
      </w:tr>
      <w:tr w:rsidR="00311287" w:rsidRPr="00FB39DA" w14:paraId="5E80A099" w14:textId="77777777" w:rsidTr="002D7504">
        <w:tc>
          <w:tcPr>
            <w:tcW w:w="846" w:type="dxa"/>
          </w:tcPr>
          <w:p w14:paraId="63F8C916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1.</w:t>
            </w:r>
          </w:p>
        </w:tc>
        <w:tc>
          <w:tcPr>
            <w:tcW w:w="5103" w:type="dxa"/>
          </w:tcPr>
          <w:p w14:paraId="5A47328C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</w:pPr>
            <w:r w:rsidRPr="00FB39DA">
              <w:t>Cijena obavezne minimalne javne usluge (kn)</w:t>
            </w:r>
          </w:p>
        </w:tc>
        <w:tc>
          <w:tcPr>
            <w:tcW w:w="1088" w:type="dxa"/>
          </w:tcPr>
          <w:p w14:paraId="786B11BA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46,00</w:t>
            </w:r>
          </w:p>
        </w:tc>
        <w:tc>
          <w:tcPr>
            <w:tcW w:w="1038" w:type="dxa"/>
          </w:tcPr>
          <w:p w14:paraId="3E9409DA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5,98</w:t>
            </w:r>
          </w:p>
        </w:tc>
        <w:tc>
          <w:tcPr>
            <w:tcW w:w="1276" w:type="dxa"/>
          </w:tcPr>
          <w:p w14:paraId="504ABEA5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51,98</w:t>
            </w:r>
          </w:p>
        </w:tc>
      </w:tr>
      <w:tr w:rsidR="00311287" w:rsidRPr="00FB39DA" w14:paraId="68A29A92" w14:textId="77777777" w:rsidTr="002D7504">
        <w:tc>
          <w:tcPr>
            <w:tcW w:w="846" w:type="dxa"/>
          </w:tcPr>
          <w:p w14:paraId="079DF390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</w:tc>
        <w:tc>
          <w:tcPr>
            <w:tcW w:w="5103" w:type="dxa"/>
          </w:tcPr>
          <w:p w14:paraId="519596F4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</w:pPr>
            <w:r w:rsidRPr="00FB39DA">
              <w:t>Cijena obavezne minimalne javne usluge (EUR)</w:t>
            </w:r>
          </w:p>
        </w:tc>
        <w:tc>
          <w:tcPr>
            <w:tcW w:w="1088" w:type="dxa"/>
          </w:tcPr>
          <w:p w14:paraId="72CCFEF5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6,11</w:t>
            </w:r>
          </w:p>
        </w:tc>
        <w:tc>
          <w:tcPr>
            <w:tcW w:w="1038" w:type="dxa"/>
          </w:tcPr>
          <w:p w14:paraId="3D5DE18F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0,79</w:t>
            </w:r>
          </w:p>
        </w:tc>
        <w:tc>
          <w:tcPr>
            <w:tcW w:w="1276" w:type="dxa"/>
          </w:tcPr>
          <w:p w14:paraId="55A2FBCC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6,90</w:t>
            </w:r>
          </w:p>
        </w:tc>
      </w:tr>
      <w:tr w:rsidR="00311287" w:rsidRPr="00FB39DA" w14:paraId="66D93360" w14:textId="77777777" w:rsidTr="002D7504">
        <w:tc>
          <w:tcPr>
            <w:tcW w:w="846" w:type="dxa"/>
          </w:tcPr>
          <w:p w14:paraId="4110CE99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2.</w:t>
            </w:r>
          </w:p>
        </w:tc>
        <w:tc>
          <w:tcPr>
            <w:tcW w:w="5103" w:type="dxa"/>
          </w:tcPr>
          <w:p w14:paraId="3CD28B37" w14:textId="77777777" w:rsidR="00311287" w:rsidRPr="00FB39DA" w:rsidRDefault="00311287" w:rsidP="002D7504">
            <w:pPr>
              <w:pStyle w:val="box468252"/>
              <w:shd w:val="clear" w:color="auto" w:fill="FFFFFF"/>
              <w:suppressAutoHyphens/>
              <w:spacing w:before="0" w:beforeAutospacing="0" w:after="48" w:afterAutospacing="0"/>
              <w:textAlignment w:val="baseline"/>
            </w:pPr>
            <w:r w:rsidRPr="00FB39DA">
              <w:t>Cijena za 120 litara predanog miješanog</w:t>
            </w:r>
          </w:p>
          <w:p w14:paraId="74338954" w14:textId="77777777" w:rsidR="00311287" w:rsidRPr="00FB39DA" w:rsidRDefault="00311287" w:rsidP="002D7504">
            <w:pPr>
              <w:pStyle w:val="box468252"/>
              <w:shd w:val="clear" w:color="auto" w:fill="FFFFFF"/>
              <w:suppressAutoHyphens/>
              <w:spacing w:before="0" w:beforeAutospacing="0" w:after="48" w:afterAutospacing="0"/>
              <w:textAlignment w:val="baseline"/>
            </w:pPr>
            <w:r w:rsidRPr="00FB39DA">
              <w:t>komunalnog otpada (MKO) - jedna predaja (kn)</w:t>
            </w:r>
          </w:p>
        </w:tc>
        <w:tc>
          <w:tcPr>
            <w:tcW w:w="1088" w:type="dxa"/>
          </w:tcPr>
          <w:p w14:paraId="78285F3D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5,00</w:t>
            </w:r>
          </w:p>
        </w:tc>
        <w:tc>
          <w:tcPr>
            <w:tcW w:w="1038" w:type="dxa"/>
          </w:tcPr>
          <w:p w14:paraId="3FDA8D96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0,65</w:t>
            </w:r>
          </w:p>
        </w:tc>
        <w:tc>
          <w:tcPr>
            <w:tcW w:w="1276" w:type="dxa"/>
          </w:tcPr>
          <w:p w14:paraId="3E769905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5,65</w:t>
            </w:r>
          </w:p>
        </w:tc>
      </w:tr>
      <w:tr w:rsidR="00311287" w:rsidRPr="00FB39DA" w14:paraId="04026759" w14:textId="77777777" w:rsidTr="002D7504">
        <w:tc>
          <w:tcPr>
            <w:tcW w:w="846" w:type="dxa"/>
          </w:tcPr>
          <w:p w14:paraId="3594CC8E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</w:tc>
        <w:tc>
          <w:tcPr>
            <w:tcW w:w="5103" w:type="dxa"/>
          </w:tcPr>
          <w:p w14:paraId="287845E5" w14:textId="77777777" w:rsidR="00311287" w:rsidRPr="00FB39DA" w:rsidRDefault="00311287" w:rsidP="002D7504">
            <w:pPr>
              <w:pStyle w:val="box468252"/>
              <w:shd w:val="clear" w:color="auto" w:fill="FFFFFF"/>
              <w:suppressAutoHyphens/>
              <w:spacing w:before="0" w:beforeAutospacing="0" w:after="48" w:afterAutospacing="0"/>
              <w:textAlignment w:val="baseline"/>
            </w:pPr>
            <w:r w:rsidRPr="00FB39DA">
              <w:t>Cijena za 120 litara predanog miješanog</w:t>
            </w:r>
          </w:p>
          <w:p w14:paraId="291E21A8" w14:textId="77777777" w:rsidR="00311287" w:rsidRPr="00FB39DA" w:rsidRDefault="00311287" w:rsidP="002D7504">
            <w:pPr>
              <w:pStyle w:val="box468252"/>
              <w:shd w:val="clear" w:color="auto" w:fill="FFFFFF"/>
              <w:suppressAutoHyphens/>
              <w:spacing w:before="0" w:beforeAutospacing="0" w:after="48" w:afterAutospacing="0"/>
              <w:textAlignment w:val="baseline"/>
            </w:pPr>
            <w:r w:rsidRPr="00FB39DA">
              <w:t>komunalnog otpada (MKO) - jedna predaja (EUR)</w:t>
            </w:r>
          </w:p>
        </w:tc>
        <w:tc>
          <w:tcPr>
            <w:tcW w:w="1088" w:type="dxa"/>
          </w:tcPr>
          <w:p w14:paraId="03FDFE1B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0,66</w:t>
            </w:r>
          </w:p>
        </w:tc>
        <w:tc>
          <w:tcPr>
            <w:tcW w:w="1038" w:type="dxa"/>
          </w:tcPr>
          <w:p w14:paraId="4209FDA4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0,09</w:t>
            </w:r>
          </w:p>
        </w:tc>
        <w:tc>
          <w:tcPr>
            <w:tcW w:w="1276" w:type="dxa"/>
          </w:tcPr>
          <w:p w14:paraId="14546063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0,75</w:t>
            </w:r>
          </w:p>
        </w:tc>
      </w:tr>
    </w:tbl>
    <w:p w14:paraId="55B72490" w14:textId="77777777" w:rsidR="00381104" w:rsidRPr="00FB39DA" w:rsidRDefault="00381104" w:rsidP="00042660">
      <w:pPr>
        <w:pStyle w:val="Heading2"/>
        <w:numPr>
          <w:ilvl w:val="0"/>
          <w:numId w:val="0"/>
        </w:numPr>
        <w:suppressAutoHyphens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FEAF10D" w14:textId="488D2804" w:rsidR="00381104" w:rsidRPr="00FB39DA" w:rsidRDefault="00381104" w:rsidP="00042660">
      <w:pPr>
        <w:pStyle w:val="Heading2"/>
        <w:numPr>
          <w:ilvl w:val="0"/>
          <w:numId w:val="0"/>
        </w:numPr>
        <w:suppressAutoHyphens/>
        <w:spacing w:before="0" w:line="360" w:lineRule="auto"/>
        <w:ind w:left="576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FB39DA">
        <w:rPr>
          <w:rFonts w:ascii="Times New Roman" w:hAnsi="Times New Roman" w:cs="Times New Roman"/>
          <w:color w:val="auto"/>
          <w:sz w:val="24"/>
          <w:szCs w:val="24"/>
        </w:rPr>
        <w:t>Korisnik kategorije koji nije kućanstvo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46"/>
        <w:gridCol w:w="5103"/>
        <w:gridCol w:w="1129"/>
        <w:gridCol w:w="997"/>
        <w:gridCol w:w="1275"/>
      </w:tblGrid>
      <w:tr w:rsidR="00311287" w:rsidRPr="00FB39DA" w14:paraId="679AB8EB" w14:textId="77777777" w:rsidTr="002D7504">
        <w:tc>
          <w:tcPr>
            <w:tcW w:w="846" w:type="dxa"/>
          </w:tcPr>
          <w:p w14:paraId="5E4120C3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Redni broj</w:t>
            </w:r>
          </w:p>
        </w:tc>
        <w:tc>
          <w:tcPr>
            <w:tcW w:w="5103" w:type="dxa"/>
          </w:tcPr>
          <w:p w14:paraId="0392D0A7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Naziv</w:t>
            </w:r>
          </w:p>
        </w:tc>
        <w:tc>
          <w:tcPr>
            <w:tcW w:w="1129" w:type="dxa"/>
          </w:tcPr>
          <w:p w14:paraId="75C4C1C1" w14:textId="6D79C8AE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Iznos</w:t>
            </w:r>
          </w:p>
        </w:tc>
        <w:tc>
          <w:tcPr>
            <w:tcW w:w="997" w:type="dxa"/>
          </w:tcPr>
          <w:p w14:paraId="690CB459" w14:textId="0957125D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PDV (13 %)</w:t>
            </w:r>
          </w:p>
        </w:tc>
        <w:tc>
          <w:tcPr>
            <w:tcW w:w="1275" w:type="dxa"/>
          </w:tcPr>
          <w:p w14:paraId="03261906" w14:textId="14248623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Ukupno</w:t>
            </w:r>
          </w:p>
        </w:tc>
      </w:tr>
      <w:tr w:rsidR="00311287" w:rsidRPr="00FB39DA" w14:paraId="661BB218" w14:textId="77777777" w:rsidTr="002D7504">
        <w:tc>
          <w:tcPr>
            <w:tcW w:w="846" w:type="dxa"/>
          </w:tcPr>
          <w:p w14:paraId="35B502FD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1.</w:t>
            </w:r>
          </w:p>
        </w:tc>
        <w:tc>
          <w:tcPr>
            <w:tcW w:w="5103" w:type="dxa"/>
          </w:tcPr>
          <w:p w14:paraId="7C4078CD" w14:textId="41BCC142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</w:pPr>
            <w:r w:rsidRPr="00FB39DA">
              <w:t>Cijena obavezne minimalne javne usluge</w:t>
            </w:r>
            <w:r w:rsidR="003E4B12" w:rsidRPr="00FB39DA">
              <w:t xml:space="preserve"> (kn)</w:t>
            </w:r>
          </w:p>
        </w:tc>
        <w:tc>
          <w:tcPr>
            <w:tcW w:w="1129" w:type="dxa"/>
          </w:tcPr>
          <w:p w14:paraId="506748F5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60,00</w:t>
            </w:r>
          </w:p>
        </w:tc>
        <w:tc>
          <w:tcPr>
            <w:tcW w:w="997" w:type="dxa"/>
          </w:tcPr>
          <w:p w14:paraId="2566BBD8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7,80</w:t>
            </w:r>
          </w:p>
        </w:tc>
        <w:tc>
          <w:tcPr>
            <w:tcW w:w="1275" w:type="dxa"/>
          </w:tcPr>
          <w:p w14:paraId="714102F7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67,80</w:t>
            </w:r>
          </w:p>
        </w:tc>
      </w:tr>
      <w:tr w:rsidR="00311287" w:rsidRPr="00FB39DA" w14:paraId="219D6F17" w14:textId="77777777" w:rsidTr="002D7504">
        <w:tc>
          <w:tcPr>
            <w:tcW w:w="846" w:type="dxa"/>
          </w:tcPr>
          <w:p w14:paraId="4F8C2001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</w:tc>
        <w:tc>
          <w:tcPr>
            <w:tcW w:w="5103" w:type="dxa"/>
          </w:tcPr>
          <w:p w14:paraId="4DB4A5AC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</w:pPr>
            <w:r w:rsidRPr="00FB39DA">
              <w:t>Cijena obavezne minimalne javne usluge (EUR)</w:t>
            </w:r>
          </w:p>
        </w:tc>
        <w:tc>
          <w:tcPr>
            <w:tcW w:w="1129" w:type="dxa"/>
          </w:tcPr>
          <w:p w14:paraId="26449320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7,96</w:t>
            </w:r>
          </w:p>
        </w:tc>
        <w:tc>
          <w:tcPr>
            <w:tcW w:w="997" w:type="dxa"/>
          </w:tcPr>
          <w:p w14:paraId="2FCCEBB9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1,04</w:t>
            </w:r>
          </w:p>
        </w:tc>
        <w:tc>
          <w:tcPr>
            <w:tcW w:w="1275" w:type="dxa"/>
          </w:tcPr>
          <w:p w14:paraId="637BDB6A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9,00</w:t>
            </w:r>
          </w:p>
        </w:tc>
      </w:tr>
      <w:tr w:rsidR="00311287" w:rsidRPr="00FB39DA" w14:paraId="6FCD0706" w14:textId="77777777" w:rsidTr="002D7504">
        <w:tc>
          <w:tcPr>
            <w:tcW w:w="846" w:type="dxa"/>
          </w:tcPr>
          <w:p w14:paraId="2FBB8951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2.</w:t>
            </w:r>
          </w:p>
        </w:tc>
        <w:tc>
          <w:tcPr>
            <w:tcW w:w="5103" w:type="dxa"/>
          </w:tcPr>
          <w:p w14:paraId="488FB899" w14:textId="77777777" w:rsidR="00311287" w:rsidRPr="00FB39DA" w:rsidRDefault="00311287" w:rsidP="002D7504">
            <w:pPr>
              <w:pStyle w:val="box468252"/>
              <w:shd w:val="clear" w:color="auto" w:fill="FFFFFF"/>
              <w:suppressAutoHyphens/>
              <w:spacing w:before="0" w:beforeAutospacing="0" w:after="48" w:afterAutospacing="0"/>
              <w:textAlignment w:val="baseline"/>
            </w:pPr>
            <w:r w:rsidRPr="00FB39DA">
              <w:t>Cijena za 120 litara predanog miješanog</w:t>
            </w:r>
          </w:p>
          <w:p w14:paraId="4CA9AD0F" w14:textId="5CDAF373" w:rsidR="00311287" w:rsidRPr="00FB39DA" w:rsidRDefault="00311287" w:rsidP="002D7504">
            <w:pPr>
              <w:pStyle w:val="box468252"/>
              <w:shd w:val="clear" w:color="auto" w:fill="FFFFFF"/>
              <w:suppressAutoHyphens/>
              <w:spacing w:before="0" w:beforeAutospacing="0" w:after="48" w:afterAutospacing="0"/>
              <w:textAlignment w:val="baseline"/>
            </w:pPr>
            <w:r w:rsidRPr="00FB39DA">
              <w:t>komunalnog otpada (MKO) - jedna predaja</w:t>
            </w:r>
            <w:r w:rsidR="003E4B12" w:rsidRPr="00FB39DA">
              <w:t xml:space="preserve"> (kn)</w:t>
            </w:r>
          </w:p>
        </w:tc>
        <w:tc>
          <w:tcPr>
            <w:tcW w:w="1129" w:type="dxa"/>
          </w:tcPr>
          <w:p w14:paraId="2460EC5F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7,00</w:t>
            </w:r>
          </w:p>
        </w:tc>
        <w:tc>
          <w:tcPr>
            <w:tcW w:w="997" w:type="dxa"/>
          </w:tcPr>
          <w:p w14:paraId="3558BCC6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0,91</w:t>
            </w:r>
          </w:p>
        </w:tc>
        <w:tc>
          <w:tcPr>
            <w:tcW w:w="1275" w:type="dxa"/>
          </w:tcPr>
          <w:p w14:paraId="284EBD9D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7,91</w:t>
            </w:r>
          </w:p>
        </w:tc>
      </w:tr>
      <w:tr w:rsidR="00311287" w:rsidRPr="00FB39DA" w14:paraId="777A71B3" w14:textId="77777777" w:rsidTr="002D7504">
        <w:tc>
          <w:tcPr>
            <w:tcW w:w="846" w:type="dxa"/>
          </w:tcPr>
          <w:p w14:paraId="27936CF7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</w:tc>
        <w:tc>
          <w:tcPr>
            <w:tcW w:w="5103" w:type="dxa"/>
          </w:tcPr>
          <w:p w14:paraId="5DC7F5E7" w14:textId="77777777" w:rsidR="00311287" w:rsidRPr="00FB39DA" w:rsidRDefault="00311287" w:rsidP="002D7504">
            <w:pPr>
              <w:pStyle w:val="box468252"/>
              <w:shd w:val="clear" w:color="auto" w:fill="FFFFFF"/>
              <w:suppressAutoHyphens/>
              <w:spacing w:before="0" w:beforeAutospacing="0" w:after="48" w:afterAutospacing="0"/>
              <w:textAlignment w:val="baseline"/>
            </w:pPr>
            <w:r w:rsidRPr="00FB39DA">
              <w:t>Cijena za 120 litara predanog miješanog</w:t>
            </w:r>
          </w:p>
          <w:p w14:paraId="5B318545" w14:textId="77777777" w:rsidR="00311287" w:rsidRPr="00FB39DA" w:rsidRDefault="00311287" w:rsidP="002D7504">
            <w:pPr>
              <w:pStyle w:val="box468252"/>
              <w:shd w:val="clear" w:color="auto" w:fill="FFFFFF"/>
              <w:suppressAutoHyphens/>
              <w:spacing w:before="0" w:beforeAutospacing="0" w:after="48" w:afterAutospacing="0"/>
              <w:textAlignment w:val="baseline"/>
            </w:pPr>
            <w:r w:rsidRPr="00FB39DA">
              <w:t>komunalnog otpada (MKO) - jedna predaja (EUR)</w:t>
            </w:r>
          </w:p>
        </w:tc>
        <w:tc>
          <w:tcPr>
            <w:tcW w:w="1129" w:type="dxa"/>
          </w:tcPr>
          <w:p w14:paraId="15D2868E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0,93</w:t>
            </w:r>
          </w:p>
        </w:tc>
        <w:tc>
          <w:tcPr>
            <w:tcW w:w="997" w:type="dxa"/>
          </w:tcPr>
          <w:p w14:paraId="4880AAEF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0,12</w:t>
            </w:r>
          </w:p>
        </w:tc>
        <w:tc>
          <w:tcPr>
            <w:tcW w:w="1275" w:type="dxa"/>
          </w:tcPr>
          <w:p w14:paraId="0B2A7941" w14:textId="77777777" w:rsidR="00311287" w:rsidRPr="00FB39DA" w:rsidRDefault="00311287" w:rsidP="002D7504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FB39DA">
              <w:rPr>
                <w:color w:val="231F20"/>
              </w:rPr>
              <w:t>1,05</w:t>
            </w:r>
          </w:p>
        </w:tc>
      </w:tr>
    </w:tbl>
    <w:p w14:paraId="2B4E65F6" w14:textId="75082D89" w:rsidR="00381104" w:rsidRPr="00FB39DA" w:rsidRDefault="00381104" w:rsidP="00042660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516CF02" w14:textId="77777777" w:rsidR="002215C8" w:rsidRDefault="00BB241B" w:rsidP="002215C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sz w:val="24"/>
          <w:szCs w:val="24"/>
          <w:lang w:val="hr-HR"/>
        </w:rPr>
        <w:t>Korisnici iz kategorije koja nije kućanstvo imaju mogućnost ugovaranja većeg volumena spremnika i većeg broja odvoza od onog utvrđenog Obaviješću o sakupljanju komunalnog otpada na području Općine Promina. Navedena usluga ugovara se po tržišnim cijenama iz Posebnog dijela cjenika za usluge u sustavu sakupljanja komunalnog otpada društva EKO Promina d.o.o.</w:t>
      </w:r>
      <w:bookmarkStart w:id="0" w:name="_Toc90453499"/>
    </w:p>
    <w:p w14:paraId="69995DB9" w14:textId="77777777" w:rsidR="002215C8" w:rsidRDefault="002215C8" w:rsidP="002215C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42A9E96" w14:textId="17105BAB" w:rsidR="00042660" w:rsidRPr="002215C8" w:rsidRDefault="002215C8" w:rsidP="002215C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042660" w:rsidRPr="00FB39DA">
        <w:rPr>
          <w:rFonts w:ascii="Times New Roman" w:hAnsi="Times New Roman" w:cs="Times New Roman"/>
          <w:sz w:val="24"/>
          <w:szCs w:val="24"/>
        </w:rPr>
        <w:t>riteriji</w:t>
      </w:r>
      <w:proofErr w:type="spellEnd"/>
      <w:r w:rsidR="00042660" w:rsidRPr="00FB39D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42660" w:rsidRPr="00FB39DA">
        <w:rPr>
          <w:rFonts w:ascii="Times New Roman" w:hAnsi="Times New Roman" w:cs="Times New Roman"/>
          <w:sz w:val="24"/>
          <w:szCs w:val="24"/>
        </w:rPr>
        <w:t>umanjenje</w:t>
      </w:r>
      <w:bookmarkEnd w:id="0"/>
      <w:proofErr w:type="spellEnd"/>
    </w:p>
    <w:p w14:paraId="1212A79A" w14:textId="77777777" w:rsidR="00042660" w:rsidRPr="00FB39DA" w:rsidRDefault="00042660" w:rsidP="00042660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E495E19" w14:textId="2663F6E4" w:rsidR="00042660" w:rsidRPr="00FB39DA" w:rsidRDefault="00042660" w:rsidP="00042660">
      <w:pPr>
        <w:suppressAutoHyphens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sz w:val="24"/>
          <w:szCs w:val="24"/>
          <w:lang w:val="hr-HR"/>
        </w:rPr>
        <w:t>Pravo na umanjenje cijene obavezne minimalne javne usluge u iznosu od 5,00 k</w:t>
      </w:r>
      <w:r w:rsidR="00311287" w:rsidRPr="00FB39DA"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1287"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odnosno 0,66 EUR </w:t>
      </w:r>
      <w:r w:rsidRPr="00FB39DA">
        <w:rPr>
          <w:rFonts w:ascii="Times New Roman" w:hAnsi="Times New Roman" w:cs="Times New Roman"/>
          <w:sz w:val="24"/>
          <w:szCs w:val="24"/>
          <w:lang w:val="hr-HR"/>
        </w:rPr>
        <w:t>u obračunskom razdoblju, temeljem članka 73. Zakona o gospodarenju otpadom (NN 84/21) i članka 23. Odluke o načinu pružanja javne usluge sakupljanja komunalnog otpada na području Općine Promina ostvaruju sljedeći korisnici:</w:t>
      </w:r>
    </w:p>
    <w:p w14:paraId="73CDD964" w14:textId="590F8504" w:rsidR="00042660" w:rsidRPr="00FB39DA" w:rsidRDefault="00042660" w:rsidP="003D287A">
      <w:pPr>
        <w:suppressAutoHyphens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sz w:val="24"/>
          <w:szCs w:val="24"/>
          <w:lang w:val="hr-HR"/>
        </w:rPr>
        <w:t>1.korisnici kategorije kućanstvo – obiteljska kućanstva koja kompostiraju biootpad - cijena obavezne minimalne javne usluge umanjit će se na mjesečnom računu za iznos od 5,00 kn</w:t>
      </w:r>
      <w:r w:rsidR="00311287"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 odnosno 0,66 EUR.</w:t>
      </w:r>
    </w:p>
    <w:p w14:paraId="06E7AEC3" w14:textId="77777777" w:rsidR="003D287A" w:rsidRPr="00FB39DA" w:rsidRDefault="003D287A" w:rsidP="003D287A">
      <w:pPr>
        <w:suppressAutoHyphens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865F2AF" w14:textId="5D258922" w:rsidR="00374811" w:rsidRPr="00FB39DA" w:rsidRDefault="00374811" w:rsidP="00374811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b/>
          <w:bCs/>
          <w:sz w:val="24"/>
          <w:szCs w:val="24"/>
          <w:lang w:val="hr-HR"/>
        </w:rPr>
        <w:t>Struktura cijene javne usluge za kategoriju korisnika kućanstvo</w:t>
      </w:r>
    </w:p>
    <w:tbl>
      <w:tblPr>
        <w:tblW w:w="11412" w:type="dxa"/>
        <w:jc w:val="center"/>
        <w:tblLook w:val="04A0" w:firstRow="1" w:lastRow="0" w:firstColumn="1" w:lastColumn="0" w:noHBand="0" w:noVBand="1"/>
      </w:tblPr>
      <w:tblGrid>
        <w:gridCol w:w="883"/>
        <w:gridCol w:w="1050"/>
        <w:gridCol w:w="789"/>
        <w:gridCol w:w="789"/>
        <w:gridCol w:w="789"/>
        <w:gridCol w:w="790"/>
        <w:gridCol w:w="790"/>
        <w:gridCol w:w="790"/>
        <w:gridCol w:w="790"/>
        <w:gridCol w:w="790"/>
        <w:gridCol w:w="790"/>
        <w:gridCol w:w="790"/>
        <w:gridCol w:w="790"/>
        <w:gridCol w:w="792"/>
      </w:tblGrid>
      <w:tr w:rsidR="00076C3D" w:rsidRPr="00FB39DA" w14:paraId="52A46B49" w14:textId="77777777" w:rsidTr="0027535E">
        <w:trPr>
          <w:trHeight w:val="951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1DB1" w14:textId="39E6190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Cijena </w:t>
            </w:r>
            <w:r w:rsidR="00076C3D" w:rsidRPr="00FB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izražena </w:t>
            </w: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u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11C0" w14:textId="5D40AB55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Volumen sprem</w:t>
            </w:r>
            <w:r w:rsidR="00FB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ni</w:t>
            </w: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ka (L)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2D5BC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Cijena minimalne javne usluge - CMJU</w:t>
            </w: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br/>
              <w:t>(kn)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E3EC0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Cijena pražnjenja spremnika - JCVM</w:t>
            </w: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br/>
              <w:t>(kn)</w:t>
            </w:r>
          </w:p>
        </w:tc>
        <w:tc>
          <w:tcPr>
            <w:tcW w:w="6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A2118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Cijena javne usluge - C</w:t>
            </w: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br/>
              <w:t>(kn)</w:t>
            </w:r>
          </w:p>
        </w:tc>
      </w:tr>
      <w:tr w:rsidR="00076C3D" w:rsidRPr="00FB39DA" w14:paraId="7C1A2E66" w14:textId="77777777" w:rsidTr="0027535E">
        <w:trPr>
          <w:trHeight w:val="341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B9FF" w14:textId="77777777" w:rsidR="0027535E" w:rsidRPr="0027535E" w:rsidRDefault="0027535E" w:rsidP="0027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02363" w14:textId="77777777" w:rsidR="0027535E" w:rsidRPr="0027535E" w:rsidRDefault="0027535E" w:rsidP="0027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A45D6" w14:textId="77777777" w:rsidR="0027535E" w:rsidRPr="0027535E" w:rsidRDefault="0027535E" w:rsidP="0027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5F769" w14:textId="77777777" w:rsidR="0027535E" w:rsidRPr="0027535E" w:rsidRDefault="0027535E" w:rsidP="0027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15ABA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1 pražnjenjem spremnika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5468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2 pražnjenja spremnika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CF485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3 pražnjenjem spremnika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6AE1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4 pražnjenjem spremnika</w:t>
            </w:r>
          </w:p>
        </w:tc>
      </w:tr>
      <w:tr w:rsidR="0027535E" w:rsidRPr="00FB39DA" w14:paraId="55103241" w14:textId="77777777" w:rsidTr="0027535E">
        <w:trPr>
          <w:trHeight w:val="351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F824" w14:textId="77777777" w:rsidR="0027535E" w:rsidRPr="0027535E" w:rsidRDefault="0027535E" w:rsidP="0027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644EF" w14:textId="77777777" w:rsidR="0027535E" w:rsidRPr="0027535E" w:rsidRDefault="0027535E" w:rsidP="0027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6615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04A0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5588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E8FF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4705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5020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B623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46BD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9B53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90BF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E82C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B254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</w:tr>
      <w:tr w:rsidR="0027535E" w:rsidRPr="00FB39DA" w14:paraId="101B3CD7" w14:textId="77777777" w:rsidTr="0027535E">
        <w:trPr>
          <w:trHeight w:val="258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DD79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kn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6071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120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C810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46,00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CEB3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51,98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8E68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FC68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5,65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E658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51,00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792A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57,63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06C5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56,00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641F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63,28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C7B6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61,00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71C6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68,93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9EE9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66,00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0C4A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74,58</w:t>
            </w:r>
          </w:p>
        </w:tc>
      </w:tr>
      <w:tr w:rsidR="0027535E" w:rsidRPr="00FB39DA" w14:paraId="49180CCA" w14:textId="77777777" w:rsidTr="0027535E">
        <w:trPr>
          <w:trHeight w:val="258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C24B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EUR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AE4F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120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D84E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6,11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E661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6,90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D9FF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0,66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05C5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0,75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3366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6,77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D248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7,65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E24E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7,43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B57D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8,40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264B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8,10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F9B2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9,15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CB19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8,76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6915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9,90</w:t>
            </w:r>
          </w:p>
        </w:tc>
      </w:tr>
    </w:tbl>
    <w:p w14:paraId="3BF9E214" w14:textId="040AD205" w:rsidR="0074540E" w:rsidRPr="00FB39DA" w:rsidRDefault="0074540E" w:rsidP="000426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E27B62D" w14:textId="4FA776C6" w:rsidR="00374811" w:rsidRPr="00FB39DA" w:rsidRDefault="00374811" w:rsidP="002D750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b/>
          <w:bCs/>
          <w:sz w:val="24"/>
          <w:szCs w:val="24"/>
          <w:lang w:val="hr-HR"/>
        </w:rPr>
        <w:t>Struktura cijene javne usluge za kategoriju korisnika kućanstvo, koji ostvaruju pravo na umanjenje cijene obvezne minimalne javne usluge</w:t>
      </w:r>
    </w:p>
    <w:tbl>
      <w:tblPr>
        <w:tblW w:w="11487" w:type="dxa"/>
        <w:jc w:val="center"/>
        <w:tblLook w:val="04A0" w:firstRow="1" w:lastRow="0" w:firstColumn="1" w:lastColumn="0" w:noHBand="0" w:noVBand="1"/>
      </w:tblPr>
      <w:tblGrid>
        <w:gridCol w:w="884"/>
        <w:gridCol w:w="1051"/>
        <w:gridCol w:w="795"/>
        <w:gridCol w:w="796"/>
        <w:gridCol w:w="795"/>
        <w:gridCol w:w="796"/>
        <w:gridCol w:w="795"/>
        <w:gridCol w:w="796"/>
        <w:gridCol w:w="795"/>
        <w:gridCol w:w="796"/>
        <w:gridCol w:w="795"/>
        <w:gridCol w:w="796"/>
        <w:gridCol w:w="795"/>
        <w:gridCol w:w="795"/>
        <w:gridCol w:w="7"/>
      </w:tblGrid>
      <w:tr w:rsidR="00076C3D" w:rsidRPr="00FB39DA" w14:paraId="1DFC29D3" w14:textId="77777777" w:rsidTr="0027535E">
        <w:trPr>
          <w:trHeight w:val="691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696A" w14:textId="18F6C18D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Cijena </w:t>
            </w:r>
            <w:r w:rsidR="00076C3D" w:rsidRPr="00FB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izražena </w:t>
            </w: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u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BDE8" w14:textId="5AA468A6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Volumen sprem</w:t>
            </w:r>
            <w:r w:rsidR="00FB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nika</w:t>
            </w: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 (L)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9422D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Cijena minimalne javne usluge - CMJU</w:t>
            </w: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br/>
              <w:t>(kn)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C8A78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Cijena pražnjenja spremnika - JCVM</w:t>
            </w: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br/>
              <w:t>(kn)</w:t>
            </w:r>
          </w:p>
        </w:tc>
        <w:tc>
          <w:tcPr>
            <w:tcW w:w="65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8FA6E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Cijena javne usluge - C</w:t>
            </w: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br/>
              <w:t>(kn)</w:t>
            </w:r>
          </w:p>
        </w:tc>
      </w:tr>
      <w:tr w:rsidR="00076C3D" w:rsidRPr="00FB39DA" w14:paraId="069FEC7C" w14:textId="77777777" w:rsidTr="0027535E">
        <w:trPr>
          <w:trHeight w:val="248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51A6" w14:textId="77777777" w:rsidR="0027535E" w:rsidRPr="0027535E" w:rsidRDefault="0027535E" w:rsidP="0027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250E1" w14:textId="77777777" w:rsidR="0027535E" w:rsidRPr="0027535E" w:rsidRDefault="0027535E" w:rsidP="0027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5A015" w14:textId="77777777" w:rsidR="0027535E" w:rsidRPr="0027535E" w:rsidRDefault="0027535E" w:rsidP="0027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AFF06" w14:textId="77777777" w:rsidR="0027535E" w:rsidRPr="0027535E" w:rsidRDefault="0027535E" w:rsidP="0027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6844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1 pražnjenjem spremnika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BF6F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2 pražnjenja spremnika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EF125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3 pražnjenjem spremnika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600F7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4 pražnjenjem spremnika</w:t>
            </w:r>
          </w:p>
        </w:tc>
      </w:tr>
      <w:tr w:rsidR="0027535E" w:rsidRPr="00FB39DA" w14:paraId="2EBDA790" w14:textId="77777777" w:rsidTr="0027535E">
        <w:trPr>
          <w:gridAfter w:val="1"/>
          <w:wAfter w:w="7" w:type="dxa"/>
          <w:trHeight w:val="261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01FA" w14:textId="77777777" w:rsidR="0027535E" w:rsidRPr="0027535E" w:rsidRDefault="0027535E" w:rsidP="0027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89EBF" w14:textId="77777777" w:rsidR="0027535E" w:rsidRPr="0027535E" w:rsidRDefault="0027535E" w:rsidP="0027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F7CD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5B66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2F6B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1422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2448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C662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6A7B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B219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3284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A5BA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BE1D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4DCE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</w:tr>
      <w:tr w:rsidR="0027535E" w:rsidRPr="00FB39DA" w14:paraId="2AAFCB6F" w14:textId="77777777" w:rsidTr="0027535E">
        <w:trPr>
          <w:gridAfter w:val="1"/>
          <w:wAfter w:w="7" w:type="dxa"/>
          <w:trHeight w:val="188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FCFB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kn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EF77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120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909B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41,00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651F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46,33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35CB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9D4A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5,65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F321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46,00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0B43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51,98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CDBF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51,00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125F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57,63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9544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56,00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0181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63,28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ADB9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61,00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4F6C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68,93</w:t>
            </w:r>
          </w:p>
        </w:tc>
      </w:tr>
      <w:tr w:rsidR="0027535E" w:rsidRPr="00FB39DA" w14:paraId="5F161CF6" w14:textId="77777777" w:rsidTr="0027535E">
        <w:trPr>
          <w:gridAfter w:val="1"/>
          <w:wAfter w:w="7" w:type="dxa"/>
          <w:trHeight w:val="194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3C10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EUR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0A61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120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F98B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5,44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F5DA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6,15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9A6C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0,66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CCC5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0,75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697F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6,11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155C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6,90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5DA9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6,77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0452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7,65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9528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7,43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F16E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8,40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D0E5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8,10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A30E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9,15</w:t>
            </w:r>
          </w:p>
        </w:tc>
      </w:tr>
    </w:tbl>
    <w:p w14:paraId="27747640" w14:textId="4DB3CB98" w:rsidR="00374811" w:rsidRPr="00FB39DA" w:rsidRDefault="00374811" w:rsidP="002753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602AD9F" w14:textId="77777777" w:rsidR="002215C8" w:rsidRDefault="002215C8" w:rsidP="003748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1222F27" w14:textId="77777777" w:rsidR="002215C8" w:rsidRDefault="002215C8" w:rsidP="003748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14D85CA" w14:textId="77777777" w:rsidR="002215C8" w:rsidRDefault="002215C8" w:rsidP="003748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3FE7CDE" w14:textId="177792F5" w:rsidR="00374811" w:rsidRPr="00FB39DA" w:rsidRDefault="00374811" w:rsidP="003748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Struktura cijene javne usluge kroz obračunsko razdoblje za kategoriju korisnika koja nije kućanstvo</w:t>
      </w:r>
    </w:p>
    <w:tbl>
      <w:tblPr>
        <w:tblW w:w="11608" w:type="dxa"/>
        <w:jc w:val="center"/>
        <w:tblLook w:val="04A0" w:firstRow="1" w:lastRow="0" w:firstColumn="1" w:lastColumn="0" w:noHBand="0" w:noVBand="1"/>
      </w:tblPr>
      <w:tblGrid>
        <w:gridCol w:w="884"/>
        <w:gridCol w:w="1051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7"/>
      </w:tblGrid>
      <w:tr w:rsidR="00076C3D" w:rsidRPr="00FB39DA" w14:paraId="292D0AFC" w14:textId="77777777" w:rsidTr="0027535E">
        <w:trPr>
          <w:trHeight w:val="772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0852" w14:textId="38CE1359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Cijena </w:t>
            </w:r>
            <w:r w:rsidR="00076C3D" w:rsidRPr="00FB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izražena </w:t>
            </w: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u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1A3C" w14:textId="738BF8B6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Volumen sprem</w:t>
            </w:r>
            <w:r w:rsidR="00FB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nika</w:t>
            </w: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 (L)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677F2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Cijena minimalne javne usluge - CMJU</w:t>
            </w: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br/>
              <w:t>(kn)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4340B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Cijena pražnjenja spremnika - JCVM</w:t>
            </w: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br/>
              <w:t>(kn)</w:t>
            </w:r>
          </w:p>
        </w:tc>
        <w:tc>
          <w:tcPr>
            <w:tcW w:w="6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D3528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Cijena javne usluge - C</w:t>
            </w: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br/>
              <w:t>(kn)</w:t>
            </w:r>
          </w:p>
        </w:tc>
      </w:tr>
      <w:tr w:rsidR="00076C3D" w:rsidRPr="00FB39DA" w14:paraId="70AFC4C8" w14:textId="77777777" w:rsidTr="0027535E">
        <w:trPr>
          <w:trHeight w:val="277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3C04" w14:textId="77777777" w:rsidR="0027535E" w:rsidRPr="0027535E" w:rsidRDefault="0027535E" w:rsidP="0027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A3076" w14:textId="77777777" w:rsidR="0027535E" w:rsidRPr="0027535E" w:rsidRDefault="0027535E" w:rsidP="0027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1CB86" w14:textId="77777777" w:rsidR="0027535E" w:rsidRPr="0027535E" w:rsidRDefault="0027535E" w:rsidP="0027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9B769" w14:textId="77777777" w:rsidR="0027535E" w:rsidRPr="0027535E" w:rsidRDefault="0027535E" w:rsidP="0027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07EB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1 pražnjenjem spremnika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294DD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2 pražnjenja spremnika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5E1F7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3 pražnjenjem spremnika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A87FC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4 pražnjenjem spremnika</w:t>
            </w:r>
          </w:p>
        </w:tc>
      </w:tr>
      <w:tr w:rsidR="0027535E" w:rsidRPr="00FB39DA" w14:paraId="5EC9CB6D" w14:textId="77777777" w:rsidTr="0027535E">
        <w:trPr>
          <w:trHeight w:val="29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1EC6" w14:textId="77777777" w:rsidR="0027535E" w:rsidRPr="0027535E" w:rsidRDefault="0027535E" w:rsidP="0027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25DFB" w14:textId="77777777" w:rsidR="0027535E" w:rsidRPr="0027535E" w:rsidRDefault="0027535E" w:rsidP="0027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4E08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7FAC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9938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A182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B97E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D245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5D16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DB6D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B48C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316E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293F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bez PDV-a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1906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 PDV-om</w:t>
            </w:r>
          </w:p>
        </w:tc>
      </w:tr>
      <w:tr w:rsidR="0027535E" w:rsidRPr="00FB39DA" w14:paraId="3ADC254E" w14:textId="77777777" w:rsidTr="0027535E">
        <w:trPr>
          <w:trHeight w:val="217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030A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kn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8CCC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32D3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60,00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6B6C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67,80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CC81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7,00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222C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7,91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AA08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67,00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C9A7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75,71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CFDB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74,00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C347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83,62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2F8B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81,00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BC8B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91,53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DA32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88,00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5E66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99,44</w:t>
            </w:r>
          </w:p>
        </w:tc>
      </w:tr>
      <w:tr w:rsidR="0027535E" w:rsidRPr="00FB39DA" w14:paraId="199B2641" w14:textId="77777777" w:rsidTr="0027535E">
        <w:trPr>
          <w:trHeight w:val="217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F3CC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EUR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9BCB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ADE9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7,96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A486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9,00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A390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0,93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A0F5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1,05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A214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8,89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D99E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10,05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6215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9,82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97BF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11,10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453E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10,75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209C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12,15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C649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11,68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882E" w14:textId="77777777" w:rsidR="0027535E" w:rsidRPr="0027535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27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13,20</w:t>
            </w:r>
          </w:p>
        </w:tc>
      </w:tr>
    </w:tbl>
    <w:p w14:paraId="6E31A1CB" w14:textId="7D8F95E5" w:rsidR="00374811" w:rsidRPr="00FB39DA" w:rsidRDefault="00374811" w:rsidP="002753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7E0CB91" w14:textId="6F4D94E1" w:rsidR="00FE5790" w:rsidRDefault="00FE5790" w:rsidP="00374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sz w:val="24"/>
          <w:szCs w:val="24"/>
          <w:lang w:val="hr-HR"/>
        </w:rPr>
        <w:t>Napomena: Navedene cijene se odnose na obračunsko razdoblje od mjesec dana.</w:t>
      </w:r>
    </w:p>
    <w:p w14:paraId="0E556876" w14:textId="77777777" w:rsidR="002D7504" w:rsidRPr="00FB39DA" w:rsidRDefault="002D7504" w:rsidP="00374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AAF00B7" w14:textId="3E25BDDA" w:rsidR="00FE5790" w:rsidRPr="00FB39DA" w:rsidRDefault="008E795E" w:rsidP="008E79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b/>
          <w:bCs/>
          <w:sz w:val="24"/>
          <w:szCs w:val="24"/>
          <w:lang w:val="hr-HR"/>
        </w:rPr>
        <w:t>II.Posebni dio cjenika za usluge u sustavu sakupljanja komunalnog otpada društva EKO Promina d.o.o.</w:t>
      </w:r>
    </w:p>
    <w:p w14:paraId="3191EB99" w14:textId="46081C4E" w:rsidR="00187AF2" w:rsidRPr="00FB39DA" w:rsidRDefault="00187AF2" w:rsidP="008E79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9"/>
        <w:gridCol w:w="2338"/>
        <w:gridCol w:w="2338"/>
      </w:tblGrid>
      <w:tr w:rsidR="00187AF2" w:rsidRPr="00FB39DA" w14:paraId="2CECFA46" w14:textId="77777777" w:rsidTr="002D7504">
        <w:tc>
          <w:tcPr>
            <w:tcW w:w="9350" w:type="dxa"/>
            <w:gridSpan w:val="4"/>
          </w:tcPr>
          <w:p w14:paraId="011565BF" w14:textId="2B548B31" w:rsidR="00187AF2" w:rsidRPr="00FB39DA" w:rsidRDefault="00187AF2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I.Cijena usluge pražnjenja i odvoza spremnika za komunalni otpad (fiksni dio cijene)*</w:t>
            </w:r>
          </w:p>
        </w:tc>
      </w:tr>
      <w:tr w:rsidR="00187AF2" w:rsidRPr="00FB39DA" w14:paraId="59C2505F" w14:textId="77777777" w:rsidTr="002D7504">
        <w:tc>
          <w:tcPr>
            <w:tcW w:w="9350" w:type="dxa"/>
            <w:gridSpan w:val="4"/>
          </w:tcPr>
          <w:p w14:paraId="09A6A987" w14:textId="6A6DC2D5" w:rsidR="00187AF2" w:rsidRPr="00FB39DA" w:rsidRDefault="00187AF2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1.Usluga odvoza komunalnog otpada (ugovorni odnos - fiksni dio) – po programu odvoza jedanput tjedno</w:t>
            </w:r>
          </w:p>
        </w:tc>
      </w:tr>
      <w:tr w:rsidR="00187AF2" w:rsidRPr="00FB39DA" w14:paraId="74B3CE1D" w14:textId="77777777" w:rsidTr="005F5F11">
        <w:tc>
          <w:tcPr>
            <w:tcW w:w="2405" w:type="dxa"/>
          </w:tcPr>
          <w:p w14:paraId="47F577BD" w14:textId="756B253D" w:rsidR="00187AF2" w:rsidRPr="00FB39DA" w:rsidRDefault="001B7C13" w:rsidP="008E7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Vrsta usluge</w:t>
            </w:r>
            <w:r w:rsidR="00843692">
              <w:rPr>
                <w:rFonts w:ascii="Times New Roman" w:hAnsi="Times New Roman" w:cs="Times New Roman"/>
                <w:sz w:val="24"/>
                <w:szCs w:val="24"/>
              </w:rPr>
              <w:t xml:space="preserve"> izražena u </w:t>
            </w:r>
          </w:p>
        </w:tc>
        <w:tc>
          <w:tcPr>
            <w:tcW w:w="2269" w:type="dxa"/>
          </w:tcPr>
          <w:p w14:paraId="2EFF7822" w14:textId="770090D2" w:rsidR="00187AF2" w:rsidRPr="00FB39DA" w:rsidRDefault="001B7C13" w:rsidP="00843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Iznos bez PDV-</w:t>
            </w:r>
            <w:r w:rsidR="0084369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38" w:type="dxa"/>
          </w:tcPr>
          <w:p w14:paraId="287D6045" w14:textId="77777777" w:rsidR="001B7C13" w:rsidRPr="00FB39DA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  <w:p w14:paraId="19B08E77" w14:textId="6CE2EE23" w:rsidR="00187AF2" w:rsidRPr="00FB39DA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(13 %)</w:t>
            </w:r>
          </w:p>
        </w:tc>
        <w:tc>
          <w:tcPr>
            <w:tcW w:w="2338" w:type="dxa"/>
          </w:tcPr>
          <w:p w14:paraId="2556241A" w14:textId="317559B4" w:rsidR="00187AF2" w:rsidRPr="00FB39DA" w:rsidRDefault="001B7C13" w:rsidP="00843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Iznos s PDV-om</w:t>
            </w:r>
          </w:p>
        </w:tc>
      </w:tr>
      <w:tr w:rsidR="001B7C13" w:rsidRPr="00FB39DA" w14:paraId="1BA17D1A" w14:textId="77777777" w:rsidTr="005F5F11">
        <w:tc>
          <w:tcPr>
            <w:tcW w:w="2405" w:type="dxa"/>
          </w:tcPr>
          <w:p w14:paraId="3031854A" w14:textId="06197F62" w:rsidR="001B7C13" w:rsidRPr="00FB39DA" w:rsidRDefault="001B7C13" w:rsidP="008E7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120 litara</w:t>
            </w:r>
            <w:r w:rsidR="00843692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76D34218" w14:textId="1FB94794" w:rsidR="001B7C13" w:rsidRPr="00FB39DA" w:rsidRDefault="001B7C13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338" w:type="dxa"/>
          </w:tcPr>
          <w:p w14:paraId="219B873C" w14:textId="2B7CF0DE" w:rsidR="001B7C13" w:rsidRPr="00FB39DA" w:rsidRDefault="001B7C13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2338" w:type="dxa"/>
          </w:tcPr>
          <w:p w14:paraId="669FCDA7" w14:textId="66563C55" w:rsidR="001B7C13" w:rsidRPr="00FB39DA" w:rsidRDefault="001B7C13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67,80</w:t>
            </w:r>
          </w:p>
        </w:tc>
      </w:tr>
      <w:tr w:rsidR="00843692" w:rsidRPr="00FB39DA" w14:paraId="304D1835" w14:textId="77777777" w:rsidTr="005F5F11">
        <w:tc>
          <w:tcPr>
            <w:tcW w:w="2405" w:type="dxa"/>
          </w:tcPr>
          <w:p w14:paraId="48EA648F" w14:textId="78278369" w:rsidR="00843692" w:rsidRPr="00FB39DA" w:rsidRDefault="00843692" w:rsidP="008E7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120 litara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2269" w:type="dxa"/>
          </w:tcPr>
          <w:p w14:paraId="6320908C" w14:textId="6ACF0561" w:rsidR="00843692" w:rsidRPr="00FB39DA" w:rsidRDefault="00843692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  <w:tc>
          <w:tcPr>
            <w:tcW w:w="2338" w:type="dxa"/>
          </w:tcPr>
          <w:p w14:paraId="73563973" w14:textId="25C2448F" w:rsidR="00843692" w:rsidRPr="00FB39DA" w:rsidRDefault="00843692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2338" w:type="dxa"/>
          </w:tcPr>
          <w:p w14:paraId="4DE6F4E0" w14:textId="35E46588" w:rsidR="00843692" w:rsidRPr="00FB39DA" w:rsidRDefault="00843692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187AF2" w:rsidRPr="00FB39DA" w14:paraId="5C146770" w14:textId="77777777" w:rsidTr="005F5F11">
        <w:tc>
          <w:tcPr>
            <w:tcW w:w="2405" w:type="dxa"/>
          </w:tcPr>
          <w:p w14:paraId="1B5A733F" w14:textId="3E60B08B" w:rsidR="00187AF2" w:rsidRPr="00FB39DA" w:rsidRDefault="00187AF2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1100 litara</w:t>
            </w:r>
            <w:r w:rsidR="00F53C25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78040715" w14:textId="6ADAB06B" w:rsidR="00187AF2" w:rsidRPr="00FB39DA" w:rsidRDefault="000B522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2338" w:type="dxa"/>
          </w:tcPr>
          <w:p w14:paraId="4D90B09B" w14:textId="1A638D83" w:rsidR="00187AF2" w:rsidRPr="00FB39DA" w:rsidRDefault="000B522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71,50</w:t>
            </w:r>
          </w:p>
        </w:tc>
        <w:tc>
          <w:tcPr>
            <w:tcW w:w="2338" w:type="dxa"/>
          </w:tcPr>
          <w:p w14:paraId="42D40D70" w14:textId="080398CE" w:rsidR="00187AF2" w:rsidRPr="00FB39DA" w:rsidRDefault="000B522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621,50</w:t>
            </w:r>
          </w:p>
        </w:tc>
      </w:tr>
      <w:tr w:rsidR="00843692" w:rsidRPr="00FB39DA" w14:paraId="6345AF9E" w14:textId="77777777" w:rsidTr="005F5F11">
        <w:tc>
          <w:tcPr>
            <w:tcW w:w="2405" w:type="dxa"/>
          </w:tcPr>
          <w:p w14:paraId="7F7B9C51" w14:textId="5C69E5BF" w:rsidR="00843692" w:rsidRPr="00FB39DA" w:rsidRDefault="00F53C25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1100 litara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2269" w:type="dxa"/>
          </w:tcPr>
          <w:p w14:paraId="4428CB22" w14:textId="140DD461" w:rsidR="00843692" w:rsidRPr="00FB39DA" w:rsidRDefault="00F53C25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2338" w:type="dxa"/>
          </w:tcPr>
          <w:p w14:paraId="6C05ACFE" w14:textId="363B8F78" w:rsidR="00843692" w:rsidRPr="00FB39DA" w:rsidRDefault="00F53C25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2338" w:type="dxa"/>
          </w:tcPr>
          <w:p w14:paraId="30CA7DB7" w14:textId="38DBC359" w:rsidR="00843692" w:rsidRPr="00FB39DA" w:rsidRDefault="00F53C25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82,49</w:t>
            </w:r>
          </w:p>
        </w:tc>
      </w:tr>
      <w:tr w:rsidR="00850EFF" w:rsidRPr="00FB39DA" w14:paraId="214D43B4" w14:textId="77777777" w:rsidTr="005F5F11">
        <w:tc>
          <w:tcPr>
            <w:tcW w:w="2405" w:type="dxa"/>
          </w:tcPr>
          <w:p w14:paraId="42CBF11C" w14:textId="4E331522" w:rsidR="00850EFF" w:rsidRPr="00FB39DA" w:rsidRDefault="00850EFF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2200 litara</w:t>
            </w:r>
            <w:r w:rsidR="00F53C25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24ED9A23" w14:textId="64C0FB3F" w:rsidR="00850EFF" w:rsidRPr="00FB39DA" w:rsidRDefault="000B522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1.100,00</w:t>
            </w:r>
          </w:p>
        </w:tc>
        <w:tc>
          <w:tcPr>
            <w:tcW w:w="2338" w:type="dxa"/>
          </w:tcPr>
          <w:p w14:paraId="4A3EF7D2" w14:textId="195A2B66" w:rsidR="00850EFF" w:rsidRPr="00FB39DA" w:rsidRDefault="000B522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2338" w:type="dxa"/>
          </w:tcPr>
          <w:p w14:paraId="6CB61B96" w14:textId="1D6830EF" w:rsidR="00850EFF" w:rsidRPr="00FB39DA" w:rsidRDefault="000B522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1.243,00</w:t>
            </w:r>
          </w:p>
        </w:tc>
      </w:tr>
      <w:tr w:rsidR="00F53C25" w:rsidRPr="00FB39DA" w14:paraId="0E61F5D4" w14:textId="77777777" w:rsidTr="005F5F11">
        <w:tc>
          <w:tcPr>
            <w:tcW w:w="2405" w:type="dxa"/>
          </w:tcPr>
          <w:p w14:paraId="26BEFD89" w14:textId="1C7C3273" w:rsidR="00F53C25" w:rsidRPr="00FB39DA" w:rsidRDefault="00F53C25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 litara (EUR)</w:t>
            </w:r>
          </w:p>
        </w:tc>
        <w:tc>
          <w:tcPr>
            <w:tcW w:w="2269" w:type="dxa"/>
          </w:tcPr>
          <w:p w14:paraId="08112EF7" w14:textId="5D35DA6F" w:rsidR="00F53C25" w:rsidRPr="00FB39DA" w:rsidRDefault="00F53C25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146,00</w:t>
            </w:r>
          </w:p>
        </w:tc>
        <w:tc>
          <w:tcPr>
            <w:tcW w:w="2338" w:type="dxa"/>
          </w:tcPr>
          <w:p w14:paraId="16436411" w14:textId="1956DF5C" w:rsidR="00F53C25" w:rsidRPr="00FB39DA" w:rsidRDefault="00F53C25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18,98</w:t>
            </w:r>
          </w:p>
        </w:tc>
        <w:tc>
          <w:tcPr>
            <w:tcW w:w="2338" w:type="dxa"/>
          </w:tcPr>
          <w:p w14:paraId="3262ABB4" w14:textId="50779B8B" w:rsidR="00F53C25" w:rsidRPr="00FB39DA" w:rsidRDefault="00F53C25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164,97</w:t>
            </w:r>
          </w:p>
        </w:tc>
      </w:tr>
      <w:tr w:rsidR="00850EFF" w:rsidRPr="00FB39DA" w14:paraId="166E4BE0" w14:textId="77777777" w:rsidTr="005F5F11">
        <w:tc>
          <w:tcPr>
            <w:tcW w:w="2405" w:type="dxa"/>
          </w:tcPr>
          <w:p w14:paraId="4A70005B" w14:textId="6AD8FAB1" w:rsidR="00850EFF" w:rsidRPr="00FB39DA" w:rsidRDefault="00850EFF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3300 litara</w:t>
            </w:r>
            <w:r w:rsidR="00962B8B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45CA76E7" w14:textId="2ADF029A" w:rsidR="00850EFF" w:rsidRPr="00FB39DA" w:rsidRDefault="00850EFF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522B" w:rsidRPr="00FB39DA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2338" w:type="dxa"/>
          </w:tcPr>
          <w:p w14:paraId="03405F94" w14:textId="5F0B0850" w:rsidR="00850EFF" w:rsidRPr="00FB39DA" w:rsidRDefault="000B522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214,50</w:t>
            </w:r>
          </w:p>
        </w:tc>
        <w:tc>
          <w:tcPr>
            <w:tcW w:w="2338" w:type="dxa"/>
          </w:tcPr>
          <w:p w14:paraId="579F5435" w14:textId="384E463D" w:rsidR="00850EFF" w:rsidRPr="00FB39DA" w:rsidRDefault="00850EFF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522B" w:rsidRPr="00FB39DA">
              <w:rPr>
                <w:rFonts w:ascii="Times New Roman" w:hAnsi="Times New Roman" w:cs="Times New Roman"/>
                <w:sz w:val="24"/>
                <w:szCs w:val="24"/>
              </w:rPr>
              <w:t>864,50</w:t>
            </w:r>
          </w:p>
        </w:tc>
      </w:tr>
      <w:tr w:rsidR="00962B8B" w:rsidRPr="00FB39DA" w14:paraId="231AF68B" w14:textId="77777777" w:rsidTr="005F5F11">
        <w:tc>
          <w:tcPr>
            <w:tcW w:w="2405" w:type="dxa"/>
          </w:tcPr>
          <w:p w14:paraId="2F3A2F14" w14:textId="15F5467D" w:rsidR="00962B8B" w:rsidRPr="00FB39DA" w:rsidRDefault="00962B8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3300 litara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2269" w:type="dxa"/>
          </w:tcPr>
          <w:p w14:paraId="662CD6D3" w14:textId="1D4C62F5" w:rsidR="00962B8B" w:rsidRPr="00FB39DA" w:rsidRDefault="00962B8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218,99</w:t>
            </w:r>
          </w:p>
        </w:tc>
        <w:tc>
          <w:tcPr>
            <w:tcW w:w="2338" w:type="dxa"/>
          </w:tcPr>
          <w:p w14:paraId="613A3E35" w14:textId="0B3579D6" w:rsidR="00962B8B" w:rsidRPr="00FB39DA" w:rsidRDefault="00962B8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28,47</w:t>
            </w:r>
          </w:p>
        </w:tc>
        <w:tc>
          <w:tcPr>
            <w:tcW w:w="2338" w:type="dxa"/>
          </w:tcPr>
          <w:p w14:paraId="12716421" w14:textId="75DA7ABF" w:rsidR="00962B8B" w:rsidRPr="00FB39DA" w:rsidRDefault="00962B8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247,46</w:t>
            </w:r>
          </w:p>
        </w:tc>
      </w:tr>
      <w:tr w:rsidR="00850EFF" w:rsidRPr="00FB39DA" w14:paraId="7566417B" w14:textId="77777777" w:rsidTr="005F5F11">
        <w:tc>
          <w:tcPr>
            <w:tcW w:w="2405" w:type="dxa"/>
          </w:tcPr>
          <w:p w14:paraId="69164641" w14:textId="038C14E2" w:rsidR="00850EFF" w:rsidRPr="00FB39DA" w:rsidRDefault="00850EFF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4400 litara</w:t>
            </w:r>
            <w:r w:rsidR="00AB427F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1692095A" w14:textId="7A619362" w:rsidR="00850EFF" w:rsidRPr="00FB39DA" w:rsidRDefault="00F10F1C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2.200,00</w:t>
            </w:r>
          </w:p>
        </w:tc>
        <w:tc>
          <w:tcPr>
            <w:tcW w:w="2338" w:type="dxa"/>
          </w:tcPr>
          <w:p w14:paraId="7B7D7E16" w14:textId="4E79FEB0" w:rsidR="00850EFF" w:rsidRPr="00FB39DA" w:rsidRDefault="00F10F1C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286,00</w:t>
            </w:r>
          </w:p>
        </w:tc>
        <w:tc>
          <w:tcPr>
            <w:tcW w:w="2338" w:type="dxa"/>
          </w:tcPr>
          <w:p w14:paraId="185AFB45" w14:textId="3F1A4ECA" w:rsidR="00850EFF" w:rsidRPr="00FB39DA" w:rsidRDefault="00F10F1C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2.486,00</w:t>
            </w:r>
          </w:p>
        </w:tc>
      </w:tr>
      <w:tr w:rsidR="00AB427F" w:rsidRPr="00FB39DA" w14:paraId="6F515E17" w14:textId="77777777" w:rsidTr="005F5F11">
        <w:tc>
          <w:tcPr>
            <w:tcW w:w="2405" w:type="dxa"/>
          </w:tcPr>
          <w:p w14:paraId="4EB476D6" w14:textId="154788DF" w:rsidR="00AB427F" w:rsidRPr="00FB39DA" w:rsidRDefault="00AB427F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 litara (EUR)</w:t>
            </w:r>
          </w:p>
        </w:tc>
        <w:tc>
          <w:tcPr>
            <w:tcW w:w="2269" w:type="dxa"/>
          </w:tcPr>
          <w:p w14:paraId="7C3FD950" w14:textId="3CA16680" w:rsidR="00AB427F" w:rsidRPr="00FB39DA" w:rsidRDefault="00AB427F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291,99</w:t>
            </w:r>
          </w:p>
        </w:tc>
        <w:tc>
          <w:tcPr>
            <w:tcW w:w="2338" w:type="dxa"/>
          </w:tcPr>
          <w:p w14:paraId="3880CFA5" w14:textId="66149474" w:rsidR="00AB427F" w:rsidRPr="00FB39DA" w:rsidRDefault="00AB427F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37,96</w:t>
            </w:r>
          </w:p>
        </w:tc>
        <w:tc>
          <w:tcPr>
            <w:tcW w:w="2338" w:type="dxa"/>
          </w:tcPr>
          <w:p w14:paraId="40AAB0E7" w14:textId="259CEBE7" w:rsidR="00AB427F" w:rsidRPr="00FB39DA" w:rsidRDefault="00AB427F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329,95</w:t>
            </w:r>
          </w:p>
        </w:tc>
      </w:tr>
      <w:tr w:rsidR="00187AF2" w:rsidRPr="00FB39DA" w14:paraId="1FBD6DF1" w14:textId="77777777" w:rsidTr="002D7504">
        <w:tc>
          <w:tcPr>
            <w:tcW w:w="9350" w:type="dxa"/>
            <w:gridSpan w:val="4"/>
          </w:tcPr>
          <w:p w14:paraId="0724898C" w14:textId="4F8F3F02" w:rsidR="00187AF2" w:rsidRPr="00FB39DA" w:rsidRDefault="00EF375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AF2" w:rsidRPr="00FB39DA">
              <w:rPr>
                <w:rFonts w:ascii="Times New Roman" w:hAnsi="Times New Roman" w:cs="Times New Roman"/>
                <w:sz w:val="24"/>
                <w:szCs w:val="24"/>
              </w:rPr>
              <w:t>.Usluga odvoza komunalnog otpada (ugovorni odnos - fiksni dio) – po programu odvoza dva puta tjedno</w:t>
            </w:r>
          </w:p>
        </w:tc>
      </w:tr>
      <w:tr w:rsidR="00187AF2" w:rsidRPr="00FB39DA" w14:paraId="2F7B3371" w14:textId="77777777" w:rsidTr="005F5F11">
        <w:tc>
          <w:tcPr>
            <w:tcW w:w="2405" w:type="dxa"/>
          </w:tcPr>
          <w:p w14:paraId="3E24125C" w14:textId="166D66DA" w:rsidR="00187AF2" w:rsidRPr="00FB39DA" w:rsidRDefault="00983140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Vrsta usluge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izražena u</w:t>
            </w:r>
          </w:p>
        </w:tc>
        <w:tc>
          <w:tcPr>
            <w:tcW w:w="2269" w:type="dxa"/>
          </w:tcPr>
          <w:p w14:paraId="08E12087" w14:textId="51F28677" w:rsidR="00187AF2" w:rsidRPr="00FB39DA" w:rsidRDefault="001B7C13" w:rsidP="00866A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Iznos bez PDV-a</w:t>
            </w:r>
          </w:p>
        </w:tc>
        <w:tc>
          <w:tcPr>
            <w:tcW w:w="2338" w:type="dxa"/>
          </w:tcPr>
          <w:p w14:paraId="4F6DCA9F" w14:textId="77777777" w:rsidR="001B7C13" w:rsidRPr="00FB39DA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  <w:p w14:paraId="3FA98AFF" w14:textId="42032854" w:rsidR="00187AF2" w:rsidRPr="00FB39DA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(13 %)</w:t>
            </w:r>
          </w:p>
        </w:tc>
        <w:tc>
          <w:tcPr>
            <w:tcW w:w="2338" w:type="dxa"/>
          </w:tcPr>
          <w:p w14:paraId="66463C11" w14:textId="66522A6C" w:rsidR="00187AF2" w:rsidRPr="00FB39DA" w:rsidRDefault="001B7C13" w:rsidP="00866A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Iznos s PDV-om</w:t>
            </w:r>
          </w:p>
        </w:tc>
      </w:tr>
      <w:tr w:rsidR="001B7C13" w:rsidRPr="00FB39DA" w14:paraId="1A67BB6E" w14:textId="77777777" w:rsidTr="005F5F11">
        <w:tc>
          <w:tcPr>
            <w:tcW w:w="2405" w:type="dxa"/>
          </w:tcPr>
          <w:p w14:paraId="657F4F75" w14:textId="2F66311D" w:rsidR="001B7C13" w:rsidRPr="00FB39DA" w:rsidRDefault="001B7C13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120 litara</w:t>
            </w:r>
            <w:r w:rsidR="00CF3A48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6018230E" w14:textId="1805F4F1" w:rsidR="001B7C13" w:rsidRPr="00FB39DA" w:rsidRDefault="001B7C13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  <w:tc>
          <w:tcPr>
            <w:tcW w:w="2338" w:type="dxa"/>
          </w:tcPr>
          <w:p w14:paraId="1905AAFA" w14:textId="12FC7A12" w:rsidR="001B7C13" w:rsidRPr="00FB39DA" w:rsidRDefault="001B7C13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18,72</w:t>
            </w:r>
          </w:p>
        </w:tc>
        <w:tc>
          <w:tcPr>
            <w:tcW w:w="2338" w:type="dxa"/>
          </w:tcPr>
          <w:p w14:paraId="097CF8F6" w14:textId="2358A293" w:rsidR="001B7C13" w:rsidRPr="00FB39DA" w:rsidRDefault="001B7C13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162,00</w:t>
            </w:r>
          </w:p>
        </w:tc>
      </w:tr>
      <w:tr w:rsidR="00CF3A48" w:rsidRPr="00FB39DA" w14:paraId="3BE66C87" w14:textId="77777777" w:rsidTr="005F5F11">
        <w:tc>
          <w:tcPr>
            <w:tcW w:w="2405" w:type="dxa"/>
          </w:tcPr>
          <w:p w14:paraId="21F31EF5" w14:textId="51C1208E" w:rsidR="00CF3A48" w:rsidRPr="00FB39DA" w:rsidRDefault="00CF3A48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120 litara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2269" w:type="dxa"/>
          </w:tcPr>
          <w:p w14:paraId="06F75EB8" w14:textId="7953FFFC" w:rsidR="00CF3A48" w:rsidRPr="00FB39DA" w:rsidRDefault="00CF3A48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  <w:tc>
          <w:tcPr>
            <w:tcW w:w="2338" w:type="dxa"/>
          </w:tcPr>
          <w:p w14:paraId="5AF977C8" w14:textId="1C3D3609" w:rsidR="00CF3A48" w:rsidRPr="00FB39DA" w:rsidRDefault="00CF3A48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2338" w:type="dxa"/>
          </w:tcPr>
          <w:p w14:paraId="2F7523AD" w14:textId="7AD89250" w:rsidR="00CF3A48" w:rsidRPr="00FB39DA" w:rsidRDefault="00CF3A48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</w:tr>
      <w:tr w:rsidR="00187AF2" w:rsidRPr="00FB39DA" w14:paraId="39744DD0" w14:textId="77777777" w:rsidTr="005F5F11">
        <w:tc>
          <w:tcPr>
            <w:tcW w:w="2405" w:type="dxa"/>
          </w:tcPr>
          <w:p w14:paraId="2D7329EE" w14:textId="5E5537B6" w:rsidR="00187AF2" w:rsidRPr="00FB39DA" w:rsidRDefault="00513759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1100 litara</w:t>
            </w:r>
            <w:r w:rsidR="00CF3A48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361C6D92" w14:textId="33BEEACF" w:rsidR="00187AF2" w:rsidRPr="00FB39DA" w:rsidRDefault="0070229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1.320,00</w:t>
            </w:r>
          </w:p>
        </w:tc>
        <w:tc>
          <w:tcPr>
            <w:tcW w:w="2338" w:type="dxa"/>
          </w:tcPr>
          <w:p w14:paraId="7BA45945" w14:textId="3AD48BB9" w:rsidR="00187AF2" w:rsidRPr="00FB39DA" w:rsidRDefault="0070229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171,60</w:t>
            </w:r>
          </w:p>
        </w:tc>
        <w:tc>
          <w:tcPr>
            <w:tcW w:w="2338" w:type="dxa"/>
          </w:tcPr>
          <w:p w14:paraId="6B01A719" w14:textId="5139CD93" w:rsidR="00187AF2" w:rsidRPr="00FB39DA" w:rsidRDefault="0070229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1.491,60</w:t>
            </w:r>
          </w:p>
        </w:tc>
      </w:tr>
      <w:tr w:rsidR="00CF3A48" w:rsidRPr="00FB39DA" w14:paraId="1DB89C7B" w14:textId="77777777" w:rsidTr="005F5F11">
        <w:tc>
          <w:tcPr>
            <w:tcW w:w="2405" w:type="dxa"/>
          </w:tcPr>
          <w:p w14:paraId="08A36A8D" w14:textId="70A60E7E" w:rsidR="00CF3A48" w:rsidRPr="00FB39DA" w:rsidRDefault="00CF3A48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1100 litara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2269" w:type="dxa"/>
          </w:tcPr>
          <w:p w14:paraId="003B5A00" w14:textId="16FE359D" w:rsidR="00CF3A48" w:rsidRPr="00FB39DA" w:rsidRDefault="00BF0D77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175,19</w:t>
            </w:r>
          </w:p>
        </w:tc>
        <w:tc>
          <w:tcPr>
            <w:tcW w:w="2338" w:type="dxa"/>
          </w:tcPr>
          <w:p w14:paraId="7FF85D01" w14:textId="3B36B104" w:rsidR="00CF3A48" w:rsidRPr="00FB39DA" w:rsidRDefault="00BF0D77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22,78</w:t>
            </w:r>
          </w:p>
        </w:tc>
        <w:tc>
          <w:tcPr>
            <w:tcW w:w="2338" w:type="dxa"/>
          </w:tcPr>
          <w:p w14:paraId="7614F99B" w14:textId="1361A594" w:rsidR="00CF3A48" w:rsidRPr="00FB39DA" w:rsidRDefault="00BF0D77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197,97</w:t>
            </w:r>
          </w:p>
        </w:tc>
      </w:tr>
      <w:tr w:rsidR="0070229B" w:rsidRPr="00FB39DA" w14:paraId="45F394F8" w14:textId="77777777" w:rsidTr="005F5F11">
        <w:tc>
          <w:tcPr>
            <w:tcW w:w="2405" w:type="dxa"/>
          </w:tcPr>
          <w:p w14:paraId="68984C21" w14:textId="0497ED25" w:rsidR="0070229B" w:rsidRPr="00FB39DA" w:rsidRDefault="0070229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2200 litara</w:t>
            </w:r>
            <w:r w:rsidR="008513B4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35AD8D41" w14:textId="21C6A412" w:rsidR="0070229B" w:rsidRPr="00FB39DA" w:rsidRDefault="0070229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2.640,00</w:t>
            </w:r>
          </w:p>
        </w:tc>
        <w:tc>
          <w:tcPr>
            <w:tcW w:w="2338" w:type="dxa"/>
          </w:tcPr>
          <w:p w14:paraId="5E10D120" w14:textId="627A57D4" w:rsidR="0070229B" w:rsidRPr="00FB39DA" w:rsidRDefault="0070229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343,20</w:t>
            </w:r>
          </w:p>
        </w:tc>
        <w:tc>
          <w:tcPr>
            <w:tcW w:w="2338" w:type="dxa"/>
          </w:tcPr>
          <w:p w14:paraId="4633A2A6" w14:textId="076F5597" w:rsidR="0070229B" w:rsidRPr="00FB39DA" w:rsidRDefault="0070229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2.983,20</w:t>
            </w:r>
          </w:p>
        </w:tc>
      </w:tr>
      <w:tr w:rsidR="008513B4" w:rsidRPr="00FB39DA" w14:paraId="5D6027BF" w14:textId="77777777" w:rsidTr="005F5F11">
        <w:tc>
          <w:tcPr>
            <w:tcW w:w="2405" w:type="dxa"/>
          </w:tcPr>
          <w:p w14:paraId="01B2D621" w14:textId="117AC326" w:rsidR="008513B4" w:rsidRPr="00FB39DA" w:rsidRDefault="008513B4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2200 litara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2269" w:type="dxa"/>
          </w:tcPr>
          <w:p w14:paraId="44CD6171" w14:textId="03CEF76D" w:rsidR="008513B4" w:rsidRPr="00FB39DA" w:rsidRDefault="008513B4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350,39</w:t>
            </w:r>
          </w:p>
        </w:tc>
        <w:tc>
          <w:tcPr>
            <w:tcW w:w="2338" w:type="dxa"/>
          </w:tcPr>
          <w:p w14:paraId="16200166" w14:textId="5E422047" w:rsidR="008513B4" w:rsidRPr="00FB39DA" w:rsidRDefault="008513B4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45,55</w:t>
            </w:r>
          </w:p>
        </w:tc>
        <w:tc>
          <w:tcPr>
            <w:tcW w:w="2338" w:type="dxa"/>
          </w:tcPr>
          <w:p w14:paraId="64E26C43" w14:textId="1B7D7DB2" w:rsidR="008513B4" w:rsidRPr="00FB39DA" w:rsidRDefault="008513B4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395,94</w:t>
            </w:r>
          </w:p>
        </w:tc>
      </w:tr>
      <w:tr w:rsidR="0070229B" w:rsidRPr="00FB39DA" w14:paraId="440E1AB6" w14:textId="77777777" w:rsidTr="005F5F11">
        <w:tc>
          <w:tcPr>
            <w:tcW w:w="2405" w:type="dxa"/>
          </w:tcPr>
          <w:p w14:paraId="33322761" w14:textId="7C147B43" w:rsidR="0070229B" w:rsidRPr="00FB39DA" w:rsidRDefault="0070229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3300 litara</w:t>
            </w:r>
            <w:r w:rsidR="008513B4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261D914D" w14:textId="543EC8C4" w:rsidR="0070229B" w:rsidRPr="00FB39DA" w:rsidRDefault="0070229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3.960,00</w:t>
            </w:r>
          </w:p>
        </w:tc>
        <w:tc>
          <w:tcPr>
            <w:tcW w:w="2338" w:type="dxa"/>
          </w:tcPr>
          <w:p w14:paraId="575C0160" w14:textId="2521CF28" w:rsidR="0070229B" w:rsidRPr="00FB39DA" w:rsidRDefault="0070229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514,80</w:t>
            </w:r>
          </w:p>
        </w:tc>
        <w:tc>
          <w:tcPr>
            <w:tcW w:w="2338" w:type="dxa"/>
          </w:tcPr>
          <w:p w14:paraId="7FADA7DF" w14:textId="7733F10E" w:rsidR="0070229B" w:rsidRPr="00FB39DA" w:rsidRDefault="0070229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4.474,80</w:t>
            </w:r>
          </w:p>
        </w:tc>
      </w:tr>
      <w:tr w:rsidR="008513B4" w:rsidRPr="00FB39DA" w14:paraId="701B55EE" w14:textId="77777777" w:rsidTr="005F5F11">
        <w:tc>
          <w:tcPr>
            <w:tcW w:w="2405" w:type="dxa"/>
          </w:tcPr>
          <w:p w14:paraId="084E5F10" w14:textId="56B8ACA4" w:rsidR="008513B4" w:rsidRPr="00FB39DA" w:rsidRDefault="008513B4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3300 litara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2269" w:type="dxa"/>
          </w:tcPr>
          <w:p w14:paraId="41A1952C" w14:textId="62C75DB0" w:rsidR="008513B4" w:rsidRPr="00FB39DA" w:rsidRDefault="008513B4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525,58</w:t>
            </w:r>
          </w:p>
        </w:tc>
        <w:tc>
          <w:tcPr>
            <w:tcW w:w="2338" w:type="dxa"/>
          </w:tcPr>
          <w:p w14:paraId="6EE480D7" w14:textId="1136308B" w:rsidR="008513B4" w:rsidRPr="00FB39DA" w:rsidRDefault="008513B4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68,33</w:t>
            </w:r>
          </w:p>
        </w:tc>
        <w:tc>
          <w:tcPr>
            <w:tcW w:w="2338" w:type="dxa"/>
          </w:tcPr>
          <w:p w14:paraId="4F2F995D" w14:textId="45915C98" w:rsidR="008513B4" w:rsidRPr="00FB39DA" w:rsidRDefault="008513B4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593,91</w:t>
            </w:r>
          </w:p>
        </w:tc>
      </w:tr>
      <w:tr w:rsidR="0070229B" w:rsidRPr="00FB39DA" w14:paraId="1C23785E" w14:textId="77777777" w:rsidTr="005F5F11">
        <w:tc>
          <w:tcPr>
            <w:tcW w:w="2405" w:type="dxa"/>
          </w:tcPr>
          <w:p w14:paraId="223E4376" w14:textId="1E96935E" w:rsidR="0070229B" w:rsidRPr="00FB39DA" w:rsidRDefault="0070229B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4400 litara</w:t>
            </w:r>
            <w:r w:rsidR="009E7A8A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49AED045" w14:textId="38F75833" w:rsidR="0070229B" w:rsidRPr="00FB39DA" w:rsidRDefault="006F1A32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5.280,00</w:t>
            </w:r>
          </w:p>
        </w:tc>
        <w:tc>
          <w:tcPr>
            <w:tcW w:w="2338" w:type="dxa"/>
          </w:tcPr>
          <w:p w14:paraId="5278CF11" w14:textId="09A6C12F" w:rsidR="0070229B" w:rsidRPr="00FB39DA" w:rsidRDefault="001F51F8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686,40</w:t>
            </w:r>
          </w:p>
        </w:tc>
        <w:tc>
          <w:tcPr>
            <w:tcW w:w="2338" w:type="dxa"/>
          </w:tcPr>
          <w:p w14:paraId="7FAC9D82" w14:textId="229B3522" w:rsidR="0070229B" w:rsidRPr="00FB39DA" w:rsidRDefault="006F1A32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5.966,40</w:t>
            </w:r>
          </w:p>
        </w:tc>
      </w:tr>
      <w:tr w:rsidR="009E7A8A" w:rsidRPr="00FB39DA" w14:paraId="5A76AA69" w14:textId="77777777" w:rsidTr="005F5F11">
        <w:tc>
          <w:tcPr>
            <w:tcW w:w="2405" w:type="dxa"/>
          </w:tcPr>
          <w:p w14:paraId="7E2A2B1B" w14:textId="38A544E3" w:rsidR="009E7A8A" w:rsidRPr="00FB39DA" w:rsidRDefault="009863E7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4400 litara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2269" w:type="dxa"/>
          </w:tcPr>
          <w:p w14:paraId="32C4A744" w14:textId="67203B6C" w:rsidR="009E7A8A" w:rsidRPr="00FB39DA" w:rsidRDefault="009863E7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700,78</w:t>
            </w:r>
          </w:p>
        </w:tc>
        <w:tc>
          <w:tcPr>
            <w:tcW w:w="2338" w:type="dxa"/>
          </w:tcPr>
          <w:p w14:paraId="3D51AA4E" w14:textId="49E3A134" w:rsidR="009E7A8A" w:rsidRPr="00FB39DA" w:rsidRDefault="009863E7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91,10</w:t>
            </w:r>
          </w:p>
        </w:tc>
        <w:tc>
          <w:tcPr>
            <w:tcW w:w="2338" w:type="dxa"/>
          </w:tcPr>
          <w:p w14:paraId="00FF3A92" w14:textId="4C5A0602" w:rsidR="009E7A8A" w:rsidRPr="00FB39DA" w:rsidRDefault="009863E7" w:rsidP="00187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791,88</w:t>
            </w:r>
          </w:p>
        </w:tc>
      </w:tr>
      <w:tr w:rsidR="00EF375B" w:rsidRPr="00FB39DA" w14:paraId="11150DBE" w14:textId="77777777" w:rsidTr="002D7504">
        <w:tc>
          <w:tcPr>
            <w:tcW w:w="9350" w:type="dxa"/>
            <w:gridSpan w:val="4"/>
          </w:tcPr>
          <w:p w14:paraId="3F67EDA8" w14:textId="78AEEBA6" w:rsidR="00EF375B" w:rsidRPr="00FB39DA" w:rsidRDefault="00EF375B" w:rsidP="00EF37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3.Usluga odvoza komunalnog otpada (ugovorni odnos - fiksni dio) – za svaki dodatni odvoz u tjednu</w:t>
            </w:r>
          </w:p>
        </w:tc>
      </w:tr>
      <w:tr w:rsidR="001B7C13" w:rsidRPr="00FB39DA" w14:paraId="5582E544" w14:textId="77777777" w:rsidTr="005F5F11">
        <w:tc>
          <w:tcPr>
            <w:tcW w:w="2405" w:type="dxa"/>
          </w:tcPr>
          <w:p w14:paraId="3DD5BAAE" w14:textId="78A0B103" w:rsidR="001B7C13" w:rsidRPr="00FB39DA" w:rsidRDefault="00866A0D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Vrsta usluge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izražena u</w:t>
            </w:r>
          </w:p>
        </w:tc>
        <w:tc>
          <w:tcPr>
            <w:tcW w:w="2269" w:type="dxa"/>
          </w:tcPr>
          <w:p w14:paraId="4B6769C5" w14:textId="13A60A8E" w:rsidR="001B7C13" w:rsidRPr="00FB39DA" w:rsidRDefault="001B7C13" w:rsidP="00866A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Iznos bez PDV-a</w:t>
            </w:r>
          </w:p>
        </w:tc>
        <w:tc>
          <w:tcPr>
            <w:tcW w:w="2338" w:type="dxa"/>
          </w:tcPr>
          <w:p w14:paraId="7D21378D" w14:textId="77777777" w:rsidR="001B7C13" w:rsidRPr="00FB39DA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  <w:p w14:paraId="59518C1F" w14:textId="7E5D263D" w:rsidR="001B7C13" w:rsidRPr="00FB39DA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(13 %)</w:t>
            </w:r>
          </w:p>
        </w:tc>
        <w:tc>
          <w:tcPr>
            <w:tcW w:w="2338" w:type="dxa"/>
          </w:tcPr>
          <w:p w14:paraId="28796E22" w14:textId="78E2FE49" w:rsidR="001B7C13" w:rsidRPr="00FB39DA" w:rsidRDefault="001B7C13" w:rsidP="00866A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Iznos s PDV-om</w:t>
            </w:r>
          </w:p>
        </w:tc>
      </w:tr>
      <w:tr w:rsidR="001B7C13" w:rsidRPr="00FB39DA" w14:paraId="2329D508" w14:textId="77777777" w:rsidTr="005F5F11">
        <w:tc>
          <w:tcPr>
            <w:tcW w:w="2405" w:type="dxa"/>
          </w:tcPr>
          <w:p w14:paraId="39577AE6" w14:textId="20670408" w:rsidR="001B7C13" w:rsidRPr="00FB39DA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120 litara</w:t>
            </w:r>
            <w:r w:rsidR="00AD5442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6C12AAB2" w14:textId="56D562BB" w:rsidR="001B7C13" w:rsidRPr="00FB39DA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2338" w:type="dxa"/>
          </w:tcPr>
          <w:p w14:paraId="232B6ECB" w14:textId="38E64352" w:rsidR="001B7C13" w:rsidRPr="00FB39DA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10,92</w:t>
            </w:r>
          </w:p>
        </w:tc>
        <w:tc>
          <w:tcPr>
            <w:tcW w:w="2338" w:type="dxa"/>
          </w:tcPr>
          <w:p w14:paraId="54462C99" w14:textId="1B6F5860" w:rsidR="001B7C13" w:rsidRPr="00FB39DA" w:rsidRDefault="001B7C13" w:rsidP="001B7C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94,92</w:t>
            </w:r>
          </w:p>
        </w:tc>
      </w:tr>
      <w:tr w:rsidR="00AD5442" w:rsidRPr="00FB39DA" w14:paraId="7937D64F" w14:textId="77777777" w:rsidTr="005F5F11">
        <w:tc>
          <w:tcPr>
            <w:tcW w:w="2405" w:type="dxa"/>
          </w:tcPr>
          <w:p w14:paraId="2508E76C" w14:textId="74193C48" w:rsidR="00AD5442" w:rsidRPr="00FB39DA" w:rsidRDefault="00AD5442" w:rsidP="00AD5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120 litara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2269" w:type="dxa"/>
          </w:tcPr>
          <w:p w14:paraId="61A2E7A2" w14:textId="53062AAE" w:rsidR="00AD5442" w:rsidRPr="00FB39DA" w:rsidRDefault="00AD5442" w:rsidP="00AD5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11,15</w:t>
            </w:r>
          </w:p>
        </w:tc>
        <w:tc>
          <w:tcPr>
            <w:tcW w:w="2338" w:type="dxa"/>
          </w:tcPr>
          <w:p w14:paraId="419D240B" w14:textId="6B1817D9" w:rsidR="00AD5442" w:rsidRPr="00FB39DA" w:rsidRDefault="00AD5442" w:rsidP="00AD5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2338" w:type="dxa"/>
          </w:tcPr>
          <w:p w14:paraId="447C8CF1" w14:textId="1CEFCB06" w:rsidR="00AD5442" w:rsidRPr="00FB39DA" w:rsidRDefault="00AD5442" w:rsidP="00AD5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</w:tr>
      <w:tr w:rsidR="00AD5442" w:rsidRPr="00FB39DA" w14:paraId="1280A19E" w14:textId="77777777" w:rsidTr="005F5F11">
        <w:tc>
          <w:tcPr>
            <w:tcW w:w="2405" w:type="dxa"/>
          </w:tcPr>
          <w:p w14:paraId="777F64FC" w14:textId="65F05501" w:rsidR="00AD5442" w:rsidRPr="00FB39DA" w:rsidRDefault="00AD5442" w:rsidP="00AD5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1100 litara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6D51FFD8" w14:textId="0B2C6C61" w:rsidR="00AD5442" w:rsidRPr="00FB39DA" w:rsidRDefault="00AD5442" w:rsidP="00AD5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770,00</w:t>
            </w:r>
          </w:p>
        </w:tc>
        <w:tc>
          <w:tcPr>
            <w:tcW w:w="2338" w:type="dxa"/>
          </w:tcPr>
          <w:p w14:paraId="7DD0FBAC" w14:textId="60E8A25D" w:rsidR="00AD5442" w:rsidRPr="00FB39DA" w:rsidRDefault="00AD5442" w:rsidP="00AD5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100,10</w:t>
            </w:r>
          </w:p>
        </w:tc>
        <w:tc>
          <w:tcPr>
            <w:tcW w:w="2338" w:type="dxa"/>
          </w:tcPr>
          <w:p w14:paraId="5553FF94" w14:textId="5690C5BA" w:rsidR="00AD5442" w:rsidRPr="00FB39DA" w:rsidRDefault="00AD5442" w:rsidP="00AD5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870,10</w:t>
            </w:r>
          </w:p>
        </w:tc>
      </w:tr>
      <w:tr w:rsidR="00AD5442" w:rsidRPr="00FB39DA" w14:paraId="10EF3EA4" w14:textId="77777777" w:rsidTr="005F5F11">
        <w:tc>
          <w:tcPr>
            <w:tcW w:w="2405" w:type="dxa"/>
          </w:tcPr>
          <w:p w14:paraId="68CE602C" w14:textId="04EC99DD" w:rsidR="00AD5442" w:rsidRPr="00FB39DA" w:rsidRDefault="00AD5442" w:rsidP="00AD5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1100 litara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2269" w:type="dxa"/>
          </w:tcPr>
          <w:p w14:paraId="504C7018" w14:textId="620861C0" w:rsidR="00AD5442" w:rsidRPr="00FB39DA" w:rsidRDefault="00AD5442" w:rsidP="00AD5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102,20</w:t>
            </w:r>
          </w:p>
        </w:tc>
        <w:tc>
          <w:tcPr>
            <w:tcW w:w="2338" w:type="dxa"/>
          </w:tcPr>
          <w:p w14:paraId="1F752914" w14:textId="6E35D7A3" w:rsidR="00AD5442" w:rsidRPr="00FB39DA" w:rsidRDefault="00AD5442" w:rsidP="00AD5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2338" w:type="dxa"/>
          </w:tcPr>
          <w:p w14:paraId="6CB5AE5E" w14:textId="52698B3A" w:rsidR="00AD5442" w:rsidRPr="00FB39DA" w:rsidRDefault="00AD5442" w:rsidP="00AD5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115,48</w:t>
            </w:r>
          </w:p>
        </w:tc>
      </w:tr>
      <w:tr w:rsidR="00AD5442" w:rsidRPr="00FB39DA" w14:paraId="4EFD2FC9" w14:textId="77777777" w:rsidTr="005F5F11">
        <w:tc>
          <w:tcPr>
            <w:tcW w:w="2405" w:type="dxa"/>
          </w:tcPr>
          <w:p w14:paraId="12750E3E" w14:textId="42178FE7" w:rsidR="00AD5442" w:rsidRPr="00FB39DA" w:rsidRDefault="00AD5442" w:rsidP="00AD5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2200 litara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2FB00E28" w14:textId="1BAA31F8" w:rsidR="00AD5442" w:rsidRPr="00FB39DA" w:rsidRDefault="00AD5442" w:rsidP="00AD5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1.540,00</w:t>
            </w:r>
          </w:p>
        </w:tc>
        <w:tc>
          <w:tcPr>
            <w:tcW w:w="2338" w:type="dxa"/>
          </w:tcPr>
          <w:p w14:paraId="101BDFC3" w14:textId="5904A3D4" w:rsidR="00AD5442" w:rsidRPr="00FB39DA" w:rsidRDefault="00AD5442" w:rsidP="00AD5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2338" w:type="dxa"/>
          </w:tcPr>
          <w:p w14:paraId="1863FD68" w14:textId="25DB4F60" w:rsidR="00AD5442" w:rsidRPr="00FB39DA" w:rsidRDefault="00AD5442" w:rsidP="00AD5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1.740,00</w:t>
            </w:r>
          </w:p>
        </w:tc>
      </w:tr>
      <w:tr w:rsidR="00AD5442" w:rsidRPr="00FB39DA" w14:paraId="3FD5EAAF" w14:textId="77777777" w:rsidTr="005F5F11">
        <w:tc>
          <w:tcPr>
            <w:tcW w:w="2405" w:type="dxa"/>
          </w:tcPr>
          <w:p w14:paraId="25204498" w14:textId="627382F4" w:rsidR="00AD5442" w:rsidRPr="00FB39DA" w:rsidRDefault="00AD5442" w:rsidP="00AD5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2200 litara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2269" w:type="dxa"/>
          </w:tcPr>
          <w:p w14:paraId="61F44279" w14:textId="260CEB2F" w:rsidR="00AD5442" w:rsidRPr="00FB39DA" w:rsidRDefault="00AD5442" w:rsidP="00AD5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204,99</w:t>
            </w:r>
          </w:p>
        </w:tc>
        <w:tc>
          <w:tcPr>
            <w:tcW w:w="2338" w:type="dxa"/>
          </w:tcPr>
          <w:p w14:paraId="72A71231" w14:textId="5E996C1A" w:rsidR="00AD5442" w:rsidRPr="00FB39DA" w:rsidRDefault="00AD5442" w:rsidP="00AD5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26,57</w:t>
            </w:r>
          </w:p>
        </w:tc>
        <w:tc>
          <w:tcPr>
            <w:tcW w:w="2338" w:type="dxa"/>
          </w:tcPr>
          <w:p w14:paraId="0E71D3C5" w14:textId="1C5698AC" w:rsidR="00AD5442" w:rsidRPr="00FB39DA" w:rsidRDefault="00AD5442" w:rsidP="00AD5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230,96</w:t>
            </w:r>
          </w:p>
        </w:tc>
      </w:tr>
      <w:tr w:rsidR="00AD5442" w:rsidRPr="00FB39DA" w14:paraId="029A932A" w14:textId="77777777" w:rsidTr="005F5F11">
        <w:tc>
          <w:tcPr>
            <w:tcW w:w="2405" w:type="dxa"/>
          </w:tcPr>
          <w:p w14:paraId="04595433" w14:textId="00EFEF85" w:rsidR="00AD5442" w:rsidRPr="00FB39DA" w:rsidRDefault="00AD5442" w:rsidP="00AD5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3300 litara</w:t>
            </w:r>
            <w:r w:rsidR="00E72207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71FFCB97" w14:textId="237724D5" w:rsidR="00AD5442" w:rsidRPr="00FB39DA" w:rsidRDefault="00AD5442" w:rsidP="00AD5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2.310,00</w:t>
            </w:r>
          </w:p>
        </w:tc>
        <w:tc>
          <w:tcPr>
            <w:tcW w:w="2338" w:type="dxa"/>
          </w:tcPr>
          <w:p w14:paraId="7D32605B" w14:textId="031FE782" w:rsidR="00AD5442" w:rsidRPr="00FB39DA" w:rsidRDefault="00AD5442" w:rsidP="00AD5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300,30</w:t>
            </w:r>
          </w:p>
        </w:tc>
        <w:tc>
          <w:tcPr>
            <w:tcW w:w="2338" w:type="dxa"/>
          </w:tcPr>
          <w:p w14:paraId="10A770AF" w14:textId="1057F527" w:rsidR="00AD5442" w:rsidRPr="00FB39DA" w:rsidRDefault="00AD5442" w:rsidP="00AD5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2.610,30</w:t>
            </w:r>
          </w:p>
        </w:tc>
      </w:tr>
      <w:tr w:rsidR="00E72207" w:rsidRPr="00FB39DA" w14:paraId="50F5C4C4" w14:textId="77777777" w:rsidTr="005F5F11">
        <w:tc>
          <w:tcPr>
            <w:tcW w:w="2405" w:type="dxa"/>
          </w:tcPr>
          <w:p w14:paraId="7CED18BE" w14:textId="657F7DDD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3300 litara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2269" w:type="dxa"/>
          </w:tcPr>
          <w:p w14:paraId="2EDB3A85" w14:textId="0A09999B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306,59</w:t>
            </w:r>
          </w:p>
        </w:tc>
        <w:tc>
          <w:tcPr>
            <w:tcW w:w="2338" w:type="dxa"/>
          </w:tcPr>
          <w:p w14:paraId="2B60BFC8" w14:textId="3DF85088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39,86</w:t>
            </w:r>
          </w:p>
        </w:tc>
        <w:tc>
          <w:tcPr>
            <w:tcW w:w="2338" w:type="dxa"/>
          </w:tcPr>
          <w:p w14:paraId="39AA2FBA" w14:textId="15806825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346,45</w:t>
            </w:r>
          </w:p>
        </w:tc>
      </w:tr>
      <w:tr w:rsidR="00E72207" w:rsidRPr="00FB39DA" w14:paraId="350823E3" w14:textId="77777777" w:rsidTr="005F5F11">
        <w:tc>
          <w:tcPr>
            <w:tcW w:w="2405" w:type="dxa"/>
          </w:tcPr>
          <w:p w14:paraId="7E8C8973" w14:textId="734AA15C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4400 litara</w:t>
            </w:r>
            <w:r w:rsidR="004D1100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70820194" w14:textId="71EC0838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3.080,00</w:t>
            </w:r>
          </w:p>
        </w:tc>
        <w:tc>
          <w:tcPr>
            <w:tcW w:w="2338" w:type="dxa"/>
          </w:tcPr>
          <w:p w14:paraId="46836DE5" w14:textId="08758574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400,4</w:t>
            </w:r>
            <w:r w:rsidR="004D1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3B1BD005" w14:textId="2701A319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3.480,40</w:t>
            </w:r>
          </w:p>
        </w:tc>
      </w:tr>
      <w:tr w:rsidR="004D1100" w:rsidRPr="00FB39DA" w14:paraId="7579379A" w14:textId="77777777" w:rsidTr="005F5F11">
        <w:tc>
          <w:tcPr>
            <w:tcW w:w="2405" w:type="dxa"/>
          </w:tcPr>
          <w:p w14:paraId="56916C52" w14:textId="4C698DE6" w:rsidR="004D1100" w:rsidRPr="00FB39DA" w:rsidRDefault="004D1100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4400 litara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2269" w:type="dxa"/>
          </w:tcPr>
          <w:p w14:paraId="23F55BE2" w14:textId="2AF1FADC" w:rsidR="004D1100" w:rsidRPr="00FB39DA" w:rsidRDefault="002914A1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408,79</w:t>
            </w:r>
          </w:p>
        </w:tc>
        <w:tc>
          <w:tcPr>
            <w:tcW w:w="2338" w:type="dxa"/>
          </w:tcPr>
          <w:p w14:paraId="16D2BBA1" w14:textId="4E73C5ED" w:rsidR="004D1100" w:rsidRPr="00FB39DA" w:rsidRDefault="002914A1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53,14</w:t>
            </w:r>
          </w:p>
        </w:tc>
        <w:tc>
          <w:tcPr>
            <w:tcW w:w="2338" w:type="dxa"/>
          </w:tcPr>
          <w:p w14:paraId="2D74D0C1" w14:textId="45AA17B0" w:rsidR="004D1100" w:rsidRPr="00FB39DA" w:rsidRDefault="002914A1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461,93</w:t>
            </w:r>
          </w:p>
        </w:tc>
      </w:tr>
      <w:tr w:rsidR="00E72207" w:rsidRPr="00FB39DA" w14:paraId="43148476" w14:textId="77777777" w:rsidTr="002D7504">
        <w:tc>
          <w:tcPr>
            <w:tcW w:w="9350" w:type="dxa"/>
            <w:gridSpan w:val="4"/>
          </w:tcPr>
          <w:p w14:paraId="0F336E20" w14:textId="2218249A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II.Cijena usluga za količinu komunalnog otpada predanog na zbrinjavanje (varijabilni dio cijene)*</w:t>
            </w:r>
          </w:p>
        </w:tc>
      </w:tr>
      <w:tr w:rsidR="00E72207" w:rsidRPr="00FB39DA" w14:paraId="2B8A16D6" w14:textId="77777777" w:rsidTr="005F5F11">
        <w:tc>
          <w:tcPr>
            <w:tcW w:w="2405" w:type="dxa"/>
          </w:tcPr>
          <w:p w14:paraId="28DB09E6" w14:textId="55F8EE29" w:rsidR="00E72207" w:rsidRPr="00FB39DA" w:rsidRDefault="00866A0D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Vrsta usluge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izražena u</w:t>
            </w:r>
          </w:p>
        </w:tc>
        <w:tc>
          <w:tcPr>
            <w:tcW w:w="2269" w:type="dxa"/>
          </w:tcPr>
          <w:p w14:paraId="761782F2" w14:textId="5BB31A57" w:rsidR="00E72207" w:rsidRPr="00FB39DA" w:rsidRDefault="00E72207" w:rsidP="00693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Iznos bez PDV-a</w:t>
            </w:r>
          </w:p>
        </w:tc>
        <w:tc>
          <w:tcPr>
            <w:tcW w:w="2338" w:type="dxa"/>
          </w:tcPr>
          <w:p w14:paraId="05F26361" w14:textId="77777777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  <w:p w14:paraId="7F0783EB" w14:textId="55DBF7B6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(13 %)</w:t>
            </w:r>
          </w:p>
        </w:tc>
        <w:tc>
          <w:tcPr>
            <w:tcW w:w="2338" w:type="dxa"/>
          </w:tcPr>
          <w:p w14:paraId="5E5CDCA9" w14:textId="7AB76601" w:rsidR="00E72207" w:rsidRPr="00FB39DA" w:rsidRDefault="00E72207" w:rsidP="00693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Iznos s PDV-om</w:t>
            </w:r>
          </w:p>
        </w:tc>
      </w:tr>
      <w:tr w:rsidR="00E72207" w:rsidRPr="00FB39DA" w14:paraId="7B4347FC" w14:textId="77777777" w:rsidTr="005F5F11">
        <w:tc>
          <w:tcPr>
            <w:tcW w:w="2405" w:type="dxa"/>
          </w:tcPr>
          <w:p w14:paraId="4805C0AD" w14:textId="2A0B1F02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 litara**</w:t>
            </w:r>
            <w:r w:rsidR="00CC05B7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1FBD8ABC" w14:textId="2FB52749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2338" w:type="dxa"/>
          </w:tcPr>
          <w:p w14:paraId="458018A0" w14:textId="50315ACC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2338" w:type="dxa"/>
          </w:tcPr>
          <w:p w14:paraId="5E3D9328" w14:textId="7AD57E28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</w:tr>
      <w:tr w:rsidR="00CC05B7" w:rsidRPr="00FB39DA" w14:paraId="264D4427" w14:textId="77777777" w:rsidTr="005F5F11">
        <w:tc>
          <w:tcPr>
            <w:tcW w:w="2405" w:type="dxa"/>
          </w:tcPr>
          <w:p w14:paraId="294E1E1E" w14:textId="6947F6F2" w:rsidR="00CC05B7" w:rsidRPr="00FB39DA" w:rsidRDefault="00CC05B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120 litara**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2269" w:type="dxa"/>
          </w:tcPr>
          <w:p w14:paraId="34E61DC5" w14:textId="4CC35AFA" w:rsidR="00CC05B7" w:rsidRPr="00FB39DA" w:rsidRDefault="00CC05B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2338" w:type="dxa"/>
          </w:tcPr>
          <w:p w14:paraId="7B10E33B" w14:textId="7BF63E0F" w:rsidR="00CC05B7" w:rsidRPr="00FB39DA" w:rsidRDefault="00CC05B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338" w:type="dxa"/>
          </w:tcPr>
          <w:p w14:paraId="51EA5860" w14:textId="130ACAC0" w:rsidR="00CC05B7" w:rsidRPr="00FB39DA" w:rsidRDefault="00CC05B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E72207" w:rsidRPr="00FB39DA" w14:paraId="4DB777EA" w14:textId="77777777" w:rsidTr="005F5F11">
        <w:tc>
          <w:tcPr>
            <w:tcW w:w="2405" w:type="dxa"/>
          </w:tcPr>
          <w:p w14:paraId="5B036E6F" w14:textId="01E761AC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1100 litara**</w:t>
            </w:r>
            <w:r w:rsidR="00693793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2DB08A5E" w14:textId="00EAF675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64,17</w:t>
            </w:r>
          </w:p>
        </w:tc>
        <w:tc>
          <w:tcPr>
            <w:tcW w:w="2338" w:type="dxa"/>
          </w:tcPr>
          <w:p w14:paraId="68B8FD28" w14:textId="180BE97A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2338" w:type="dxa"/>
          </w:tcPr>
          <w:p w14:paraId="1BD4CC8A" w14:textId="34B95BAC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72,51</w:t>
            </w:r>
          </w:p>
        </w:tc>
      </w:tr>
      <w:tr w:rsidR="00693793" w:rsidRPr="00FB39DA" w14:paraId="0E8801A8" w14:textId="77777777" w:rsidTr="005F5F11">
        <w:tc>
          <w:tcPr>
            <w:tcW w:w="2405" w:type="dxa"/>
          </w:tcPr>
          <w:p w14:paraId="600C84FF" w14:textId="245B9406" w:rsidR="00693793" w:rsidRPr="00FB39DA" w:rsidRDefault="00693793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1100 litara**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2269" w:type="dxa"/>
          </w:tcPr>
          <w:p w14:paraId="5B571C00" w14:textId="7BA76697" w:rsidR="00693793" w:rsidRPr="00FB39DA" w:rsidRDefault="00693793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8,52</w:t>
            </w:r>
          </w:p>
        </w:tc>
        <w:tc>
          <w:tcPr>
            <w:tcW w:w="2338" w:type="dxa"/>
          </w:tcPr>
          <w:p w14:paraId="37DA2562" w14:textId="11640678" w:rsidR="00693793" w:rsidRPr="00FB39DA" w:rsidRDefault="00693793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2338" w:type="dxa"/>
          </w:tcPr>
          <w:p w14:paraId="46D90455" w14:textId="428BCE5F" w:rsidR="00693793" w:rsidRPr="00FB39DA" w:rsidRDefault="00693793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</w:tr>
      <w:tr w:rsidR="00E72207" w:rsidRPr="00FB39DA" w14:paraId="1FABD735" w14:textId="77777777" w:rsidTr="005F5F11">
        <w:tc>
          <w:tcPr>
            <w:tcW w:w="2405" w:type="dxa"/>
          </w:tcPr>
          <w:p w14:paraId="334760F3" w14:textId="6CD9724C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2200 litara**</w:t>
            </w:r>
            <w:r w:rsidR="000A6EDF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545F15A8" w14:textId="1A68AB78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128,33</w:t>
            </w:r>
          </w:p>
        </w:tc>
        <w:tc>
          <w:tcPr>
            <w:tcW w:w="2338" w:type="dxa"/>
          </w:tcPr>
          <w:p w14:paraId="5ECEA908" w14:textId="6DA87257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  <w:r w:rsidR="000A6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14:paraId="393775B8" w14:textId="511E2381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  <w:r w:rsidR="000A6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EDF" w:rsidRPr="00FB39DA" w14:paraId="00C619B3" w14:textId="77777777" w:rsidTr="005F5F11">
        <w:tc>
          <w:tcPr>
            <w:tcW w:w="2405" w:type="dxa"/>
          </w:tcPr>
          <w:p w14:paraId="67957C71" w14:textId="3BFEEEE8" w:rsidR="000A6EDF" w:rsidRPr="00FB39DA" w:rsidRDefault="000A6EDF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2200 litara**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2269" w:type="dxa"/>
          </w:tcPr>
          <w:p w14:paraId="6CD3DCFB" w14:textId="1DEAF1E3" w:rsidR="000A6EDF" w:rsidRPr="00FB39DA" w:rsidRDefault="000A6EDF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17,03</w:t>
            </w:r>
          </w:p>
        </w:tc>
        <w:tc>
          <w:tcPr>
            <w:tcW w:w="2338" w:type="dxa"/>
          </w:tcPr>
          <w:p w14:paraId="16D17289" w14:textId="1D3600C0" w:rsidR="000A6EDF" w:rsidRPr="00FB39DA" w:rsidRDefault="000A6EDF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2338" w:type="dxa"/>
          </w:tcPr>
          <w:p w14:paraId="7C23B43A" w14:textId="5C894D97" w:rsidR="000A6EDF" w:rsidRPr="00FB39DA" w:rsidRDefault="000A6EDF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</w:tr>
      <w:tr w:rsidR="00E72207" w:rsidRPr="00FB39DA" w14:paraId="14A18DE7" w14:textId="77777777" w:rsidTr="005F5F11">
        <w:tc>
          <w:tcPr>
            <w:tcW w:w="2405" w:type="dxa"/>
          </w:tcPr>
          <w:p w14:paraId="1AFC13AB" w14:textId="5108B957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3300 litara**</w:t>
            </w:r>
            <w:r w:rsidR="000A6EDF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538B4862" w14:textId="21BB1378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192,50</w:t>
            </w:r>
          </w:p>
        </w:tc>
        <w:tc>
          <w:tcPr>
            <w:tcW w:w="2338" w:type="dxa"/>
          </w:tcPr>
          <w:p w14:paraId="2164B976" w14:textId="608714CC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="000A6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302B9FE3" w14:textId="63269D27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217,53</w:t>
            </w:r>
          </w:p>
        </w:tc>
      </w:tr>
      <w:tr w:rsidR="000A6EDF" w:rsidRPr="00FB39DA" w14:paraId="1A62F5B4" w14:textId="77777777" w:rsidTr="005F5F11">
        <w:tc>
          <w:tcPr>
            <w:tcW w:w="2405" w:type="dxa"/>
          </w:tcPr>
          <w:p w14:paraId="2F3E0F83" w14:textId="5CB4D072" w:rsidR="000A6EDF" w:rsidRPr="00FB39DA" w:rsidRDefault="000A6EDF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3300 litara**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2269" w:type="dxa"/>
          </w:tcPr>
          <w:p w14:paraId="7AE5D77F" w14:textId="426968CF" w:rsidR="000A6EDF" w:rsidRPr="00FB39DA" w:rsidRDefault="000A6EDF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  <w:tc>
          <w:tcPr>
            <w:tcW w:w="2338" w:type="dxa"/>
          </w:tcPr>
          <w:p w14:paraId="5E892B34" w14:textId="79EA74E5" w:rsidR="000A6EDF" w:rsidRPr="00FB39DA" w:rsidRDefault="000A6EDF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2338" w:type="dxa"/>
          </w:tcPr>
          <w:p w14:paraId="4F4B64B3" w14:textId="2DFF4140" w:rsidR="000A6EDF" w:rsidRPr="00FB39DA" w:rsidRDefault="000A6EDF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28,87</w:t>
            </w:r>
          </w:p>
        </w:tc>
      </w:tr>
      <w:tr w:rsidR="00E72207" w:rsidRPr="00FB39DA" w14:paraId="7A862748" w14:textId="77777777" w:rsidTr="005F5F11">
        <w:tc>
          <w:tcPr>
            <w:tcW w:w="2405" w:type="dxa"/>
          </w:tcPr>
          <w:p w14:paraId="1EB99477" w14:textId="4A575F67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4400 litara**</w:t>
            </w:r>
            <w:r w:rsidR="00EE0847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50816BCD" w14:textId="5A4F1BFB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256,67</w:t>
            </w:r>
          </w:p>
        </w:tc>
        <w:tc>
          <w:tcPr>
            <w:tcW w:w="2338" w:type="dxa"/>
          </w:tcPr>
          <w:p w14:paraId="101177C2" w14:textId="256E3688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33,37</w:t>
            </w:r>
          </w:p>
        </w:tc>
        <w:tc>
          <w:tcPr>
            <w:tcW w:w="2338" w:type="dxa"/>
          </w:tcPr>
          <w:p w14:paraId="092C109E" w14:textId="702ECDCB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290,04</w:t>
            </w:r>
          </w:p>
        </w:tc>
      </w:tr>
      <w:tr w:rsidR="00EE0847" w:rsidRPr="00FB39DA" w14:paraId="4598BB8B" w14:textId="77777777" w:rsidTr="005F5F11">
        <w:tc>
          <w:tcPr>
            <w:tcW w:w="2405" w:type="dxa"/>
          </w:tcPr>
          <w:p w14:paraId="5B256FAF" w14:textId="05E2D1BD" w:rsidR="00EE0847" w:rsidRPr="00FB39DA" w:rsidRDefault="00EE084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4400 litara**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2269" w:type="dxa"/>
          </w:tcPr>
          <w:p w14:paraId="463A7E04" w14:textId="78010BE6" w:rsidR="00EE0847" w:rsidRPr="00FB39DA" w:rsidRDefault="00EE084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34,07</w:t>
            </w:r>
          </w:p>
        </w:tc>
        <w:tc>
          <w:tcPr>
            <w:tcW w:w="2338" w:type="dxa"/>
          </w:tcPr>
          <w:p w14:paraId="4D013971" w14:textId="1BF1B988" w:rsidR="00EE0847" w:rsidRPr="00FB39DA" w:rsidRDefault="00EE084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2338" w:type="dxa"/>
          </w:tcPr>
          <w:p w14:paraId="430583A9" w14:textId="00259B3D" w:rsidR="00EE0847" w:rsidRPr="00FB39DA" w:rsidRDefault="00EE084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38,49</w:t>
            </w:r>
          </w:p>
        </w:tc>
      </w:tr>
      <w:tr w:rsidR="00E72207" w:rsidRPr="00FB39DA" w14:paraId="0C19AA46" w14:textId="77777777" w:rsidTr="002D7504">
        <w:tc>
          <w:tcPr>
            <w:tcW w:w="9350" w:type="dxa"/>
            <w:gridSpan w:val="4"/>
          </w:tcPr>
          <w:p w14:paraId="307FD6D0" w14:textId="77777777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*Ukupni iznos računa ugovornih korisnika jednak je zbroju fiksnog dijela cijene i varijabilnog dijela cijene u obračunskom razdoblju</w:t>
            </w:r>
          </w:p>
          <w:p w14:paraId="00D87C00" w14:textId="5C0B1F6A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**Uslugu mogu koristiti samo ugovorni korisnici</w:t>
            </w:r>
          </w:p>
        </w:tc>
      </w:tr>
      <w:tr w:rsidR="00E72207" w:rsidRPr="00FB39DA" w14:paraId="29060A3D" w14:textId="77777777" w:rsidTr="002D7504">
        <w:tc>
          <w:tcPr>
            <w:tcW w:w="9350" w:type="dxa"/>
            <w:gridSpan w:val="4"/>
          </w:tcPr>
          <w:p w14:paraId="4437BACC" w14:textId="53A8DE7F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III.Cijena usluga odvoza, pražnjenja i zbrinjavanja komunalnog otpada iz spremnika veće zapremnine – po pozivu</w:t>
            </w:r>
          </w:p>
        </w:tc>
      </w:tr>
      <w:tr w:rsidR="00E72207" w:rsidRPr="00FB39DA" w14:paraId="2D69AE33" w14:textId="77777777" w:rsidTr="005F5F11">
        <w:tc>
          <w:tcPr>
            <w:tcW w:w="2405" w:type="dxa"/>
          </w:tcPr>
          <w:p w14:paraId="67F9639B" w14:textId="4C1BA51A" w:rsidR="00E72207" w:rsidRPr="00FB39DA" w:rsidRDefault="00727D73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Vrsta usluge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izražena u</w:t>
            </w:r>
          </w:p>
        </w:tc>
        <w:tc>
          <w:tcPr>
            <w:tcW w:w="2269" w:type="dxa"/>
          </w:tcPr>
          <w:p w14:paraId="656F2871" w14:textId="29A9E11E" w:rsidR="00E72207" w:rsidRPr="00FB39DA" w:rsidRDefault="00E72207" w:rsidP="00727D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Iznos bez PDV-a</w:t>
            </w:r>
          </w:p>
        </w:tc>
        <w:tc>
          <w:tcPr>
            <w:tcW w:w="2338" w:type="dxa"/>
          </w:tcPr>
          <w:p w14:paraId="01D5A0FC" w14:textId="77777777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  <w:p w14:paraId="746F6FE8" w14:textId="6DCB398D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(13 %)</w:t>
            </w:r>
          </w:p>
        </w:tc>
        <w:tc>
          <w:tcPr>
            <w:tcW w:w="2338" w:type="dxa"/>
          </w:tcPr>
          <w:p w14:paraId="442DD5A3" w14:textId="1187A257" w:rsidR="00E72207" w:rsidRPr="00FB39DA" w:rsidRDefault="00E72207" w:rsidP="00727D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Iznos s PDV-om</w:t>
            </w:r>
          </w:p>
        </w:tc>
      </w:tr>
      <w:tr w:rsidR="00E72207" w:rsidRPr="00FB39DA" w14:paraId="0C006DCF" w14:textId="77777777" w:rsidTr="005F5F11">
        <w:tc>
          <w:tcPr>
            <w:tcW w:w="2405" w:type="dxa"/>
          </w:tcPr>
          <w:p w14:paraId="14B67E03" w14:textId="7270748F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1100 litara</w:t>
            </w:r>
            <w:r w:rsidR="00727D73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380CF6AF" w14:textId="045B4BBA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297,00</w:t>
            </w:r>
          </w:p>
        </w:tc>
        <w:tc>
          <w:tcPr>
            <w:tcW w:w="2338" w:type="dxa"/>
          </w:tcPr>
          <w:p w14:paraId="646056E3" w14:textId="7FC0F121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38,61</w:t>
            </w:r>
          </w:p>
        </w:tc>
        <w:tc>
          <w:tcPr>
            <w:tcW w:w="2338" w:type="dxa"/>
          </w:tcPr>
          <w:p w14:paraId="5EF22EF6" w14:textId="44E81DCE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335,61</w:t>
            </w:r>
          </w:p>
        </w:tc>
      </w:tr>
      <w:tr w:rsidR="00727D73" w:rsidRPr="00FB39DA" w14:paraId="6C8F18DB" w14:textId="77777777" w:rsidTr="005F5F11">
        <w:tc>
          <w:tcPr>
            <w:tcW w:w="2405" w:type="dxa"/>
          </w:tcPr>
          <w:p w14:paraId="463C4A5C" w14:textId="63B1A32D" w:rsidR="00727D73" w:rsidRPr="00FB39DA" w:rsidRDefault="00727D73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1100 litara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630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14:paraId="11FD894F" w14:textId="0FC30545" w:rsidR="00727D73" w:rsidRPr="00FB39DA" w:rsidRDefault="002C6303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39,42</w:t>
            </w:r>
          </w:p>
        </w:tc>
        <w:tc>
          <w:tcPr>
            <w:tcW w:w="2338" w:type="dxa"/>
          </w:tcPr>
          <w:p w14:paraId="46896607" w14:textId="36497F66" w:rsidR="00727D73" w:rsidRPr="00FB39DA" w:rsidRDefault="002C6303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2338" w:type="dxa"/>
          </w:tcPr>
          <w:p w14:paraId="201BFB94" w14:textId="5D93D6E8" w:rsidR="00727D73" w:rsidRPr="00FB39DA" w:rsidRDefault="002C6303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44,54</w:t>
            </w:r>
          </w:p>
        </w:tc>
      </w:tr>
      <w:tr w:rsidR="00E72207" w:rsidRPr="00FB39DA" w14:paraId="4175E66E" w14:textId="77777777" w:rsidTr="005F5F11">
        <w:tc>
          <w:tcPr>
            <w:tcW w:w="2405" w:type="dxa"/>
          </w:tcPr>
          <w:p w14:paraId="3C2C1253" w14:textId="0B41BF09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7000 litara</w:t>
            </w:r>
            <w:r w:rsidR="00727D73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01C7CF2A" w14:textId="4260D965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1.890,00</w:t>
            </w:r>
          </w:p>
        </w:tc>
        <w:tc>
          <w:tcPr>
            <w:tcW w:w="2338" w:type="dxa"/>
          </w:tcPr>
          <w:p w14:paraId="69632152" w14:textId="3E04ED09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245,70</w:t>
            </w:r>
          </w:p>
        </w:tc>
        <w:tc>
          <w:tcPr>
            <w:tcW w:w="2338" w:type="dxa"/>
          </w:tcPr>
          <w:p w14:paraId="1B02474C" w14:textId="6C3A6769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2.135,70</w:t>
            </w:r>
          </w:p>
        </w:tc>
      </w:tr>
      <w:tr w:rsidR="00727D73" w:rsidRPr="00FB39DA" w14:paraId="0FD59F87" w14:textId="77777777" w:rsidTr="005F5F11">
        <w:tc>
          <w:tcPr>
            <w:tcW w:w="2405" w:type="dxa"/>
          </w:tcPr>
          <w:p w14:paraId="3F1BE4D9" w14:textId="624FB22C" w:rsidR="00727D73" w:rsidRPr="00FB39DA" w:rsidRDefault="00727D73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7000 litara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630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14:paraId="2C273512" w14:textId="5974620A" w:rsidR="00727D73" w:rsidRPr="00FB39DA" w:rsidRDefault="002C6303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280,85</w:t>
            </w:r>
          </w:p>
        </w:tc>
        <w:tc>
          <w:tcPr>
            <w:tcW w:w="2338" w:type="dxa"/>
          </w:tcPr>
          <w:p w14:paraId="772BBE04" w14:textId="7A116FB6" w:rsidR="00727D73" w:rsidRPr="00FB39DA" w:rsidRDefault="002C6303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32,61</w:t>
            </w:r>
          </w:p>
        </w:tc>
        <w:tc>
          <w:tcPr>
            <w:tcW w:w="2338" w:type="dxa"/>
          </w:tcPr>
          <w:p w14:paraId="64258E6C" w14:textId="41EC9349" w:rsidR="00727D73" w:rsidRPr="00FB39DA" w:rsidRDefault="002C6303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283,46</w:t>
            </w:r>
          </w:p>
        </w:tc>
      </w:tr>
      <w:tr w:rsidR="00E72207" w:rsidRPr="00FB39DA" w14:paraId="07E6B5B7" w14:textId="77777777" w:rsidTr="002D7504">
        <w:tc>
          <w:tcPr>
            <w:tcW w:w="9350" w:type="dxa"/>
            <w:gridSpan w:val="4"/>
          </w:tcPr>
          <w:p w14:paraId="6FBB84E8" w14:textId="7DE092D8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IV.Cijena usluge najma spremnika za odlaganje komunalnog otpada</w:t>
            </w:r>
          </w:p>
        </w:tc>
      </w:tr>
      <w:tr w:rsidR="00E72207" w:rsidRPr="00FB39DA" w14:paraId="6C5AD60D" w14:textId="77777777" w:rsidTr="005F5F11">
        <w:tc>
          <w:tcPr>
            <w:tcW w:w="2405" w:type="dxa"/>
          </w:tcPr>
          <w:p w14:paraId="1431DE8B" w14:textId="167F6108" w:rsidR="00E72207" w:rsidRPr="00FB39DA" w:rsidRDefault="009515CC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Vrsta usluge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izražena u</w:t>
            </w:r>
          </w:p>
        </w:tc>
        <w:tc>
          <w:tcPr>
            <w:tcW w:w="2269" w:type="dxa"/>
          </w:tcPr>
          <w:p w14:paraId="58333889" w14:textId="1794165A" w:rsidR="00E72207" w:rsidRPr="00FB39DA" w:rsidRDefault="00E72207" w:rsidP="009515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Iznos bez PDV-a</w:t>
            </w:r>
          </w:p>
        </w:tc>
        <w:tc>
          <w:tcPr>
            <w:tcW w:w="2338" w:type="dxa"/>
          </w:tcPr>
          <w:p w14:paraId="09E93DAA" w14:textId="77777777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  <w:p w14:paraId="400CC8E5" w14:textId="3C44475D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(25 %)</w:t>
            </w:r>
          </w:p>
        </w:tc>
        <w:tc>
          <w:tcPr>
            <w:tcW w:w="2338" w:type="dxa"/>
          </w:tcPr>
          <w:p w14:paraId="4583CCF6" w14:textId="18BC88FD" w:rsidR="00E72207" w:rsidRPr="00FB39DA" w:rsidRDefault="00E72207" w:rsidP="009515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Iznos s PDV-om</w:t>
            </w:r>
          </w:p>
        </w:tc>
      </w:tr>
      <w:tr w:rsidR="00E72207" w:rsidRPr="00FB39DA" w14:paraId="0D05E298" w14:textId="77777777" w:rsidTr="005F5F11">
        <w:tc>
          <w:tcPr>
            <w:tcW w:w="2405" w:type="dxa"/>
          </w:tcPr>
          <w:p w14:paraId="384EA379" w14:textId="50BB758A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1100 litara***</w:t>
            </w:r>
            <w:r w:rsidR="004C6A86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3BE22157" w14:textId="5CB28C37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641,66</w:t>
            </w:r>
          </w:p>
        </w:tc>
        <w:tc>
          <w:tcPr>
            <w:tcW w:w="2338" w:type="dxa"/>
          </w:tcPr>
          <w:p w14:paraId="6D25D98C" w14:textId="55552FAD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160,41</w:t>
            </w:r>
          </w:p>
        </w:tc>
        <w:tc>
          <w:tcPr>
            <w:tcW w:w="2338" w:type="dxa"/>
          </w:tcPr>
          <w:p w14:paraId="6017D2FB" w14:textId="078E40CF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802,08</w:t>
            </w:r>
          </w:p>
        </w:tc>
      </w:tr>
      <w:tr w:rsidR="004C6A86" w:rsidRPr="00FB39DA" w14:paraId="098490C5" w14:textId="77777777" w:rsidTr="005F5F11">
        <w:tc>
          <w:tcPr>
            <w:tcW w:w="2405" w:type="dxa"/>
          </w:tcPr>
          <w:p w14:paraId="62C6D885" w14:textId="2D557BA6" w:rsidR="004C6A86" w:rsidRPr="00FB39DA" w:rsidRDefault="004C6A86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1100 litara***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2269" w:type="dxa"/>
          </w:tcPr>
          <w:p w14:paraId="016D4375" w14:textId="6B07195A" w:rsidR="004C6A86" w:rsidRPr="00FB39DA" w:rsidRDefault="004C6A86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85,16</w:t>
            </w:r>
          </w:p>
        </w:tc>
        <w:tc>
          <w:tcPr>
            <w:tcW w:w="2338" w:type="dxa"/>
          </w:tcPr>
          <w:p w14:paraId="57C18A83" w14:textId="7D12BB15" w:rsidR="004C6A86" w:rsidRPr="00FB39DA" w:rsidRDefault="004C6A86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21,29</w:t>
            </w:r>
          </w:p>
        </w:tc>
        <w:tc>
          <w:tcPr>
            <w:tcW w:w="2338" w:type="dxa"/>
          </w:tcPr>
          <w:p w14:paraId="36EBA779" w14:textId="729A01FD" w:rsidR="004C6A86" w:rsidRPr="00FB39DA" w:rsidRDefault="004C6A86" w:rsidP="004C6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106,45</w:t>
            </w:r>
          </w:p>
        </w:tc>
      </w:tr>
      <w:tr w:rsidR="00E72207" w:rsidRPr="00FB39DA" w14:paraId="355BAD01" w14:textId="77777777" w:rsidTr="005F5F11">
        <w:tc>
          <w:tcPr>
            <w:tcW w:w="2405" w:type="dxa"/>
          </w:tcPr>
          <w:p w14:paraId="68A2220C" w14:textId="7FC91C25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70000 litara/dan</w:t>
            </w:r>
            <w:r w:rsidR="004C6A86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2F0120DE" w14:textId="7AA51A0B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20,59</w:t>
            </w:r>
          </w:p>
        </w:tc>
        <w:tc>
          <w:tcPr>
            <w:tcW w:w="2338" w:type="dxa"/>
          </w:tcPr>
          <w:p w14:paraId="5956BDD0" w14:textId="67D0A8BD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2338" w:type="dxa"/>
          </w:tcPr>
          <w:p w14:paraId="6FBCB43E" w14:textId="464E7A87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</w:tr>
      <w:tr w:rsidR="004C6A86" w:rsidRPr="00FB39DA" w14:paraId="18441298" w14:textId="77777777" w:rsidTr="005F5F11">
        <w:tc>
          <w:tcPr>
            <w:tcW w:w="2405" w:type="dxa"/>
          </w:tcPr>
          <w:p w14:paraId="1CDF595F" w14:textId="58091ACA" w:rsidR="004C6A86" w:rsidRPr="00FB39DA" w:rsidRDefault="004C6A86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70000 litara/dan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2269" w:type="dxa"/>
          </w:tcPr>
          <w:p w14:paraId="3F7464C2" w14:textId="4DB2D14F" w:rsidR="004C6A86" w:rsidRPr="00FB39DA" w:rsidRDefault="004C6A86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2338" w:type="dxa"/>
          </w:tcPr>
          <w:p w14:paraId="6F4A38BF" w14:textId="4E4BCE1E" w:rsidR="004C6A86" w:rsidRPr="00FB39DA" w:rsidRDefault="004C6A86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2338" w:type="dxa"/>
          </w:tcPr>
          <w:p w14:paraId="0D6FE22A" w14:textId="03AF233B" w:rsidR="004C6A86" w:rsidRPr="00FB39DA" w:rsidRDefault="004C6A86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E72207" w:rsidRPr="00FB39DA" w14:paraId="6F40CC3D" w14:textId="77777777" w:rsidTr="002D7504">
        <w:tc>
          <w:tcPr>
            <w:tcW w:w="9350" w:type="dxa"/>
            <w:gridSpan w:val="4"/>
          </w:tcPr>
          <w:p w14:paraId="547A349A" w14:textId="5929BC41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***Uslugu mogu koristiti samo ugovorni korisnici, u obračunskom razdoblju</w:t>
            </w:r>
          </w:p>
        </w:tc>
      </w:tr>
      <w:tr w:rsidR="00E72207" w:rsidRPr="00FB39DA" w14:paraId="3D2ACCA1" w14:textId="77777777" w:rsidTr="002D7504">
        <w:tc>
          <w:tcPr>
            <w:tcW w:w="9350" w:type="dxa"/>
            <w:gridSpan w:val="4"/>
          </w:tcPr>
          <w:p w14:paraId="73847FE1" w14:textId="42112956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V.Cijena usluge rada vozila i strojeva (po satu)</w:t>
            </w:r>
          </w:p>
        </w:tc>
      </w:tr>
      <w:tr w:rsidR="00E72207" w:rsidRPr="00FB39DA" w14:paraId="619DAB24" w14:textId="77777777" w:rsidTr="005F5F11">
        <w:tc>
          <w:tcPr>
            <w:tcW w:w="2405" w:type="dxa"/>
          </w:tcPr>
          <w:p w14:paraId="0A97145F" w14:textId="071CA16F" w:rsidR="00E72207" w:rsidRPr="00FB39DA" w:rsidRDefault="00286004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Vrsta usluge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izražena u</w:t>
            </w:r>
          </w:p>
        </w:tc>
        <w:tc>
          <w:tcPr>
            <w:tcW w:w="2269" w:type="dxa"/>
          </w:tcPr>
          <w:p w14:paraId="60F542F9" w14:textId="20B7E741" w:rsidR="00E72207" w:rsidRPr="00FB39DA" w:rsidRDefault="00E72207" w:rsidP="002860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Iznos bez PDV-a</w:t>
            </w:r>
          </w:p>
        </w:tc>
        <w:tc>
          <w:tcPr>
            <w:tcW w:w="2338" w:type="dxa"/>
          </w:tcPr>
          <w:p w14:paraId="46EF46D5" w14:textId="77777777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  <w:p w14:paraId="3C1728B8" w14:textId="647D26B4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(25 %)</w:t>
            </w:r>
          </w:p>
        </w:tc>
        <w:tc>
          <w:tcPr>
            <w:tcW w:w="2338" w:type="dxa"/>
          </w:tcPr>
          <w:p w14:paraId="66839951" w14:textId="6FAC7DE8" w:rsidR="00E72207" w:rsidRPr="00FB39DA" w:rsidRDefault="00E72207" w:rsidP="002860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Iznos s PDV-om</w:t>
            </w:r>
          </w:p>
        </w:tc>
      </w:tr>
      <w:tr w:rsidR="00E72207" w:rsidRPr="00FB39DA" w14:paraId="07AC4191" w14:textId="77777777" w:rsidTr="005F5F11">
        <w:tc>
          <w:tcPr>
            <w:tcW w:w="2405" w:type="dxa"/>
          </w:tcPr>
          <w:p w14:paraId="15DD3A93" w14:textId="3DD64908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 xml:space="preserve">Specijalno komunalno vozilo </w:t>
            </w:r>
            <w:r w:rsidR="002860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 xml:space="preserve"> smećar</w:t>
            </w:r>
            <w:r w:rsidR="00286004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631CCBFA" w14:textId="561F0825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2338" w:type="dxa"/>
          </w:tcPr>
          <w:p w14:paraId="62CA26F6" w14:textId="31BC7D1C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137,50</w:t>
            </w:r>
          </w:p>
        </w:tc>
        <w:tc>
          <w:tcPr>
            <w:tcW w:w="2338" w:type="dxa"/>
          </w:tcPr>
          <w:p w14:paraId="00458FDA" w14:textId="33C6E470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687,50</w:t>
            </w:r>
          </w:p>
        </w:tc>
      </w:tr>
      <w:tr w:rsidR="00286004" w:rsidRPr="00FB39DA" w14:paraId="422B24EA" w14:textId="77777777" w:rsidTr="005F5F11">
        <w:tc>
          <w:tcPr>
            <w:tcW w:w="2405" w:type="dxa"/>
          </w:tcPr>
          <w:p w14:paraId="4A321EDB" w14:textId="6C08E4AE" w:rsidR="00286004" w:rsidRPr="00FB39DA" w:rsidRDefault="00286004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 xml:space="preserve">Specijalno komunalno vozilo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 xml:space="preserve"> smećar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2269" w:type="dxa"/>
          </w:tcPr>
          <w:p w14:paraId="7FD69836" w14:textId="0FF7992F" w:rsidR="00286004" w:rsidRPr="00FB39DA" w:rsidRDefault="00286004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2338" w:type="dxa"/>
          </w:tcPr>
          <w:p w14:paraId="669A5BF5" w14:textId="784D438D" w:rsidR="00286004" w:rsidRPr="00FB39DA" w:rsidRDefault="00286004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338" w:type="dxa"/>
          </w:tcPr>
          <w:p w14:paraId="4AC6A816" w14:textId="0D16708C" w:rsidR="00286004" w:rsidRPr="00FB39DA" w:rsidRDefault="00286004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91,25</w:t>
            </w:r>
          </w:p>
        </w:tc>
      </w:tr>
      <w:tr w:rsidR="00E72207" w:rsidRPr="00FB39DA" w14:paraId="77056F82" w14:textId="77777777" w:rsidTr="002D7504">
        <w:tc>
          <w:tcPr>
            <w:tcW w:w="9350" w:type="dxa"/>
            <w:gridSpan w:val="4"/>
          </w:tcPr>
          <w:p w14:paraId="7DBDD79C" w14:textId="3D761BEE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VI.Cijena rada radnika (po satu)</w:t>
            </w:r>
          </w:p>
        </w:tc>
      </w:tr>
      <w:tr w:rsidR="00E72207" w:rsidRPr="00FB39DA" w14:paraId="07177F35" w14:textId="77777777" w:rsidTr="005F5F11">
        <w:tc>
          <w:tcPr>
            <w:tcW w:w="2405" w:type="dxa"/>
          </w:tcPr>
          <w:p w14:paraId="0D4D02C3" w14:textId="563CE3C5" w:rsidR="00E72207" w:rsidRPr="00FB39DA" w:rsidRDefault="009702E0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Vrsta usluge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izražena u</w:t>
            </w:r>
          </w:p>
        </w:tc>
        <w:tc>
          <w:tcPr>
            <w:tcW w:w="2269" w:type="dxa"/>
          </w:tcPr>
          <w:p w14:paraId="5E6FA4D1" w14:textId="62AC7BD7" w:rsidR="00E72207" w:rsidRPr="00FB39DA" w:rsidRDefault="00E72207" w:rsidP="00970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Iznos bez PDV-a</w:t>
            </w:r>
          </w:p>
        </w:tc>
        <w:tc>
          <w:tcPr>
            <w:tcW w:w="2338" w:type="dxa"/>
          </w:tcPr>
          <w:p w14:paraId="38F60525" w14:textId="77777777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  <w:p w14:paraId="7C12C5AE" w14:textId="513025B8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(25 %)</w:t>
            </w:r>
          </w:p>
        </w:tc>
        <w:tc>
          <w:tcPr>
            <w:tcW w:w="2338" w:type="dxa"/>
          </w:tcPr>
          <w:p w14:paraId="7736A9A8" w14:textId="10EF22A3" w:rsidR="00E72207" w:rsidRPr="00FB39DA" w:rsidRDefault="00E72207" w:rsidP="00970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Iznos s PDV-om</w:t>
            </w:r>
          </w:p>
        </w:tc>
      </w:tr>
      <w:tr w:rsidR="00E72207" w:rsidRPr="00FB39DA" w14:paraId="7D5F0E7C" w14:textId="77777777" w:rsidTr="005F5F11">
        <w:tc>
          <w:tcPr>
            <w:tcW w:w="2405" w:type="dxa"/>
          </w:tcPr>
          <w:p w14:paraId="50FD3C26" w14:textId="2967EC93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Radnik na odvozu i čišćenju javnih i zelenih površina</w:t>
            </w:r>
            <w:r w:rsidR="009702E0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1DF9595F" w14:textId="3EFCC362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338" w:type="dxa"/>
          </w:tcPr>
          <w:p w14:paraId="01E643A5" w14:textId="64967D77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338" w:type="dxa"/>
          </w:tcPr>
          <w:p w14:paraId="79BDB1E8" w14:textId="732910B1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9702E0" w:rsidRPr="00FB39DA" w14:paraId="1D80665A" w14:textId="77777777" w:rsidTr="005F5F11">
        <w:tc>
          <w:tcPr>
            <w:tcW w:w="2405" w:type="dxa"/>
          </w:tcPr>
          <w:p w14:paraId="422B08E0" w14:textId="7A0AE0D4" w:rsidR="009702E0" w:rsidRPr="00FB39DA" w:rsidRDefault="009702E0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Radnik na odvozu i čišćenju javnih i zelenih površina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2269" w:type="dxa"/>
          </w:tcPr>
          <w:p w14:paraId="08006008" w14:textId="1BD3E018" w:rsidR="009702E0" w:rsidRPr="00FB39DA" w:rsidRDefault="009702E0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  <w:tc>
          <w:tcPr>
            <w:tcW w:w="2338" w:type="dxa"/>
          </w:tcPr>
          <w:p w14:paraId="1170C08A" w14:textId="15D6FE31" w:rsidR="009702E0" w:rsidRPr="00FB39DA" w:rsidRDefault="009702E0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2338" w:type="dxa"/>
          </w:tcPr>
          <w:p w14:paraId="2D97395D" w14:textId="2333871D" w:rsidR="009702E0" w:rsidRPr="00FB39DA" w:rsidRDefault="009702E0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</w:tr>
      <w:tr w:rsidR="00E72207" w:rsidRPr="00FB39DA" w14:paraId="40DEFF93" w14:textId="77777777" w:rsidTr="002D7504">
        <w:tc>
          <w:tcPr>
            <w:tcW w:w="9350" w:type="dxa"/>
            <w:gridSpan w:val="4"/>
          </w:tcPr>
          <w:p w14:paraId="1BD476D1" w14:textId="0D3D10AD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VII.Cijena spremnika za komunalni otpad (po komadu)</w:t>
            </w:r>
          </w:p>
        </w:tc>
      </w:tr>
      <w:tr w:rsidR="00E72207" w:rsidRPr="00FB39DA" w14:paraId="7B6ED81E" w14:textId="77777777" w:rsidTr="005F5F11">
        <w:tc>
          <w:tcPr>
            <w:tcW w:w="2405" w:type="dxa"/>
          </w:tcPr>
          <w:p w14:paraId="4D0E1672" w14:textId="33D05FD7" w:rsidR="00E72207" w:rsidRPr="00FB39DA" w:rsidRDefault="009702E0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Vrsta usluge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izražena u</w:t>
            </w:r>
          </w:p>
        </w:tc>
        <w:tc>
          <w:tcPr>
            <w:tcW w:w="2269" w:type="dxa"/>
          </w:tcPr>
          <w:p w14:paraId="307FF3FF" w14:textId="0B96E84D" w:rsidR="00E72207" w:rsidRPr="00FB39DA" w:rsidRDefault="00E72207" w:rsidP="00970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Iznos bez PDV-a</w:t>
            </w:r>
          </w:p>
        </w:tc>
        <w:tc>
          <w:tcPr>
            <w:tcW w:w="2338" w:type="dxa"/>
          </w:tcPr>
          <w:p w14:paraId="10E9BDCD" w14:textId="77777777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  <w:p w14:paraId="37C05CA6" w14:textId="6D905D65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(13 %)</w:t>
            </w:r>
          </w:p>
        </w:tc>
        <w:tc>
          <w:tcPr>
            <w:tcW w:w="2338" w:type="dxa"/>
          </w:tcPr>
          <w:p w14:paraId="69AF0C11" w14:textId="41A0AE11" w:rsidR="00E72207" w:rsidRPr="00FB39DA" w:rsidRDefault="00E72207" w:rsidP="00970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Iznos s PDV-om</w:t>
            </w:r>
          </w:p>
        </w:tc>
      </w:tr>
      <w:tr w:rsidR="00E72207" w:rsidRPr="00FB39DA" w14:paraId="1E79D8BA" w14:textId="77777777" w:rsidTr="005F5F11">
        <w:tc>
          <w:tcPr>
            <w:tcW w:w="2405" w:type="dxa"/>
          </w:tcPr>
          <w:p w14:paraId="27E8642F" w14:textId="6E096F58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Spremnik od 120 litara</w:t>
            </w:r>
            <w:r w:rsidR="009702E0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19582762" w14:textId="18D17833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2338" w:type="dxa"/>
          </w:tcPr>
          <w:p w14:paraId="65EB98F1" w14:textId="308BFAB2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  <w:tc>
          <w:tcPr>
            <w:tcW w:w="2338" w:type="dxa"/>
          </w:tcPr>
          <w:p w14:paraId="1A573430" w14:textId="5C959321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211,31</w:t>
            </w:r>
          </w:p>
        </w:tc>
      </w:tr>
      <w:tr w:rsidR="009702E0" w:rsidRPr="00FB39DA" w14:paraId="1A3FD9AB" w14:textId="77777777" w:rsidTr="005F5F11">
        <w:tc>
          <w:tcPr>
            <w:tcW w:w="2405" w:type="dxa"/>
          </w:tcPr>
          <w:p w14:paraId="02BFFEA3" w14:textId="480139AD" w:rsidR="009702E0" w:rsidRPr="00FB39DA" w:rsidRDefault="009702E0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Spremnik od 120 litara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2269" w:type="dxa"/>
          </w:tcPr>
          <w:p w14:paraId="1A985981" w14:textId="3324F266" w:rsidR="009702E0" w:rsidRPr="00FB39DA" w:rsidRDefault="00D51EF2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</w:p>
        </w:tc>
        <w:tc>
          <w:tcPr>
            <w:tcW w:w="2338" w:type="dxa"/>
          </w:tcPr>
          <w:p w14:paraId="61AE7CBC" w14:textId="0E3AA266" w:rsidR="009702E0" w:rsidRPr="00FB39DA" w:rsidRDefault="00D51EF2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2338" w:type="dxa"/>
          </w:tcPr>
          <w:p w14:paraId="7DF42517" w14:textId="00E675BE" w:rsidR="009702E0" w:rsidRPr="00FB39DA" w:rsidRDefault="00D51EF2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28,05</w:t>
            </w:r>
          </w:p>
        </w:tc>
      </w:tr>
      <w:tr w:rsidR="00E72207" w:rsidRPr="00FB39DA" w14:paraId="5B49FD1F" w14:textId="77777777" w:rsidTr="005F5F11">
        <w:tc>
          <w:tcPr>
            <w:tcW w:w="2405" w:type="dxa"/>
          </w:tcPr>
          <w:p w14:paraId="1726C297" w14:textId="55A74149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Spremnik od 1100 litara</w:t>
            </w:r>
            <w:r w:rsidR="009702E0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4503DAD8" w14:textId="42F28FBC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1.990,00</w:t>
            </w:r>
          </w:p>
        </w:tc>
        <w:tc>
          <w:tcPr>
            <w:tcW w:w="2338" w:type="dxa"/>
          </w:tcPr>
          <w:p w14:paraId="3FEF6EF4" w14:textId="37C6D0CB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258,70</w:t>
            </w:r>
          </w:p>
        </w:tc>
        <w:tc>
          <w:tcPr>
            <w:tcW w:w="2338" w:type="dxa"/>
          </w:tcPr>
          <w:p w14:paraId="5F80625A" w14:textId="2170E684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2.248,70</w:t>
            </w:r>
          </w:p>
        </w:tc>
      </w:tr>
      <w:tr w:rsidR="009702E0" w:rsidRPr="00FB39DA" w14:paraId="562620BF" w14:textId="77777777" w:rsidTr="005F5F11">
        <w:tc>
          <w:tcPr>
            <w:tcW w:w="2405" w:type="dxa"/>
          </w:tcPr>
          <w:p w14:paraId="41B6FC1C" w14:textId="08709468" w:rsidR="009702E0" w:rsidRPr="00FB39DA" w:rsidRDefault="009702E0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Spremnik od 1100 litara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2269" w:type="dxa"/>
          </w:tcPr>
          <w:p w14:paraId="23F29FCE" w14:textId="116726CC" w:rsidR="009702E0" w:rsidRPr="00FB39DA" w:rsidRDefault="00D51EF2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264,12</w:t>
            </w:r>
          </w:p>
        </w:tc>
        <w:tc>
          <w:tcPr>
            <w:tcW w:w="2338" w:type="dxa"/>
          </w:tcPr>
          <w:p w14:paraId="2DE96F50" w14:textId="78726A91" w:rsidR="009702E0" w:rsidRPr="00FB39DA" w:rsidRDefault="00D51EF2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  <w:tc>
          <w:tcPr>
            <w:tcW w:w="2338" w:type="dxa"/>
          </w:tcPr>
          <w:p w14:paraId="6F6022DB" w14:textId="074C1A38" w:rsidR="009702E0" w:rsidRPr="00FB39DA" w:rsidRDefault="00D51EF2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298,45</w:t>
            </w:r>
          </w:p>
        </w:tc>
      </w:tr>
      <w:tr w:rsidR="00E72207" w:rsidRPr="00FB39DA" w14:paraId="07DE76FA" w14:textId="77777777" w:rsidTr="002D7504">
        <w:tc>
          <w:tcPr>
            <w:tcW w:w="9350" w:type="dxa"/>
            <w:gridSpan w:val="4"/>
          </w:tcPr>
          <w:p w14:paraId="73A12391" w14:textId="43A05D75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VIII.Cijena zbrinjavanja komunalnog i ostalih vrsta otpada (po toni)</w:t>
            </w:r>
          </w:p>
        </w:tc>
      </w:tr>
      <w:tr w:rsidR="00E72207" w:rsidRPr="00FB39DA" w14:paraId="35948D38" w14:textId="77777777" w:rsidTr="005F5F11">
        <w:tc>
          <w:tcPr>
            <w:tcW w:w="2405" w:type="dxa"/>
          </w:tcPr>
          <w:p w14:paraId="590F6F64" w14:textId="125926A0" w:rsidR="00E72207" w:rsidRPr="00FB39DA" w:rsidRDefault="00CE1602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Vrsta usluge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izražena u</w:t>
            </w:r>
          </w:p>
        </w:tc>
        <w:tc>
          <w:tcPr>
            <w:tcW w:w="2269" w:type="dxa"/>
          </w:tcPr>
          <w:p w14:paraId="4031336F" w14:textId="2F2963F5" w:rsidR="00E72207" w:rsidRPr="00FB39DA" w:rsidRDefault="00E72207" w:rsidP="00CE1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Iznos bez PDV-a</w:t>
            </w:r>
          </w:p>
        </w:tc>
        <w:tc>
          <w:tcPr>
            <w:tcW w:w="2338" w:type="dxa"/>
          </w:tcPr>
          <w:p w14:paraId="74471CD7" w14:textId="77777777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  <w:p w14:paraId="3A8EF693" w14:textId="479E4E48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(25 %)</w:t>
            </w:r>
          </w:p>
        </w:tc>
        <w:tc>
          <w:tcPr>
            <w:tcW w:w="2338" w:type="dxa"/>
          </w:tcPr>
          <w:p w14:paraId="199649A9" w14:textId="4AC22DC0" w:rsidR="00E72207" w:rsidRPr="00FB39DA" w:rsidRDefault="00E72207" w:rsidP="00CE1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Iznos s PDV-om</w:t>
            </w:r>
          </w:p>
        </w:tc>
      </w:tr>
      <w:tr w:rsidR="00E72207" w:rsidRPr="00FB39DA" w14:paraId="1D0EE07B" w14:textId="77777777" w:rsidTr="005F5F11">
        <w:tc>
          <w:tcPr>
            <w:tcW w:w="2405" w:type="dxa"/>
          </w:tcPr>
          <w:p w14:paraId="20FC691F" w14:textId="4734E310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Komunalni otpad (komunalni i tehnološki otpad, sličan komunalnom otpadu) bez starih auto-guma, metalnog otpada, iskoristivog i opasnog otpada)</w:t>
            </w:r>
            <w:r w:rsidR="00CE1602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0E59986A" w14:textId="2C98473E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2338" w:type="dxa"/>
          </w:tcPr>
          <w:p w14:paraId="1E38DF4B" w14:textId="0D6E1A6E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137,50</w:t>
            </w:r>
          </w:p>
        </w:tc>
        <w:tc>
          <w:tcPr>
            <w:tcW w:w="2338" w:type="dxa"/>
          </w:tcPr>
          <w:p w14:paraId="06DB1059" w14:textId="2E56C0F0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687,50</w:t>
            </w:r>
          </w:p>
        </w:tc>
      </w:tr>
      <w:tr w:rsidR="00CE1602" w:rsidRPr="00FB39DA" w14:paraId="45447D06" w14:textId="77777777" w:rsidTr="005F5F11">
        <w:tc>
          <w:tcPr>
            <w:tcW w:w="2405" w:type="dxa"/>
          </w:tcPr>
          <w:p w14:paraId="50CCC6BE" w14:textId="547313C0" w:rsidR="00CE1602" w:rsidRPr="00FB39DA" w:rsidRDefault="00CE1602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Komunalni otpad (komunalni i tehnološki otpad, sličan komunalnom otpadu) bez starih auto-guma, metalnog otpada, iskoristivog i opasnog otpada)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2269" w:type="dxa"/>
          </w:tcPr>
          <w:p w14:paraId="5AF14E93" w14:textId="1E96C331" w:rsidR="00CE1602" w:rsidRPr="00FB39DA" w:rsidRDefault="009561A0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2338" w:type="dxa"/>
          </w:tcPr>
          <w:p w14:paraId="7660384A" w14:textId="16533675" w:rsidR="00CE1602" w:rsidRPr="00FB39DA" w:rsidRDefault="009561A0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338" w:type="dxa"/>
          </w:tcPr>
          <w:p w14:paraId="645C5562" w14:textId="131E7376" w:rsidR="00CE1602" w:rsidRPr="00FB39DA" w:rsidRDefault="009561A0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91,25</w:t>
            </w:r>
          </w:p>
        </w:tc>
      </w:tr>
      <w:tr w:rsidR="00E72207" w:rsidRPr="00FB39DA" w14:paraId="3AB0D9CB" w14:textId="77777777" w:rsidTr="005F5F11">
        <w:tc>
          <w:tcPr>
            <w:tcW w:w="2405" w:type="dxa"/>
          </w:tcPr>
          <w:p w14:paraId="53BFE27C" w14:textId="77777777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 xml:space="preserve">Glomazni otpad </w:t>
            </w:r>
          </w:p>
          <w:p w14:paraId="73BF5FFA" w14:textId="429D0D48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20 03 07)</w:t>
            </w:r>
            <w:r w:rsidR="00CE1602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0FD1E0ED" w14:textId="33A6AE9C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1.375,00</w:t>
            </w:r>
          </w:p>
        </w:tc>
        <w:tc>
          <w:tcPr>
            <w:tcW w:w="2338" w:type="dxa"/>
          </w:tcPr>
          <w:p w14:paraId="01AE952E" w14:textId="77654932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343,75</w:t>
            </w:r>
          </w:p>
        </w:tc>
        <w:tc>
          <w:tcPr>
            <w:tcW w:w="2338" w:type="dxa"/>
          </w:tcPr>
          <w:p w14:paraId="219DB837" w14:textId="28642D66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1.718,75</w:t>
            </w:r>
          </w:p>
        </w:tc>
      </w:tr>
      <w:tr w:rsidR="00CE1602" w:rsidRPr="00FB39DA" w14:paraId="68573BE8" w14:textId="77777777" w:rsidTr="005F5F11">
        <w:tc>
          <w:tcPr>
            <w:tcW w:w="2405" w:type="dxa"/>
          </w:tcPr>
          <w:p w14:paraId="6746B902" w14:textId="77777777" w:rsidR="00CE1602" w:rsidRPr="00FB39DA" w:rsidRDefault="00CE1602" w:rsidP="00CE1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 xml:space="preserve">Glomazni otpad </w:t>
            </w:r>
          </w:p>
          <w:p w14:paraId="5702B64E" w14:textId="0F0F46DE" w:rsidR="00CE1602" w:rsidRPr="00FB39DA" w:rsidRDefault="00CE1602" w:rsidP="00CE1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20 03 07)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2269" w:type="dxa"/>
          </w:tcPr>
          <w:p w14:paraId="1E18B3CB" w14:textId="0011E94F" w:rsidR="00CE1602" w:rsidRPr="00FB39DA" w:rsidRDefault="003822C6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182,49</w:t>
            </w:r>
          </w:p>
        </w:tc>
        <w:tc>
          <w:tcPr>
            <w:tcW w:w="2338" w:type="dxa"/>
          </w:tcPr>
          <w:p w14:paraId="34B623FA" w14:textId="075CFFB5" w:rsidR="00CE1602" w:rsidRPr="00FB39DA" w:rsidRDefault="003822C6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45,62</w:t>
            </w:r>
          </w:p>
        </w:tc>
        <w:tc>
          <w:tcPr>
            <w:tcW w:w="2338" w:type="dxa"/>
          </w:tcPr>
          <w:p w14:paraId="4A8EEE42" w14:textId="2C655FEC" w:rsidR="00CE1602" w:rsidRPr="00FB39DA" w:rsidRDefault="003822C6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228,12</w:t>
            </w:r>
          </w:p>
        </w:tc>
      </w:tr>
      <w:tr w:rsidR="00E72207" w:rsidRPr="00FB39DA" w14:paraId="52CEF51A" w14:textId="77777777" w:rsidTr="005F5F11">
        <w:tc>
          <w:tcPr>
            <w:tcW w:w="2405" w:type="dxa"/>
          </w:tcPr>
          <w:p w14:paraId="4401B304" w14:textId="77777777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Zeleni rastresiti otpad</w:t>
            </w:r>
          </w:p>
          <w:p w14:paraId="5F78051E" w14:textId="345AF358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(20 02 01)</w:t>
            </w:r>
            <w:r w:rsidR="009561A0">
              <w:rPr>
                <w:rFonts w:ascii="Times New Roman" w:hAnsi="Times New Roman" w:cs="Times New Roman"/>
                <w:sz w:val="24"/>
                <w:szCs w:val="24"/>
              </w:rPr>
              <w:t xml:space="preserve"> (kn)</w:t>
            </w:r>
          </w:p>
        </w:tc>
        <w:tc>
          <w:tcPr>
            <w:tcW w:w="2269" w:type="dxa"/>
          </w:tcPr>
          <w:p w14:paraId="1A692A0A" w14:textId="4B7826D4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398,02</w:t>
            </w:r>
          </w:p>
        </w:tc>
        <w:tc>
          <w:tcPr>
            <w:tcW w:w="2338" w:type="dxa"/>
          </w:tcPr>
          <w:p w14:paraId="4F7E88D0" w14:textId="17278236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99,51</w:t>
            </w:r>
          </w:p>
        </w:tc>
        <w:tc>
          <w:tcPr>
            <w:tcW w:w="2338" w:type="dxa"/>
          </w:tcPr>
          <w:p w14:paraId="445382D5" w14:textId="0B6ED47B" w:rsidR="00E72207" w:rsidRPr="00FB39DA" w:rsidRDefault="00E72207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497,53</w:t>
            </w:r>
          </w:p>
        </w:tc>
      </w:tr>
      <w:tr w:rsidR="009561A0" w:rsidRPr="00FB39DA" w14:paraId="72747880" w14:textId="77777777" w:rsidTr="005F5F11">
        <w:tc>
          <w:tcPr>
            <w:tcW w:w="2405" w:type="dxa"/>
          </w:tcPr>
          <w:p w14:paraId="52CC9228" w14:textId="77777777" w:rsidR="009561A0" w:rsidRPr="00FB39DA" w:rsidRDefault="009561A0" w:rsidP="009561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Zeleni rastresiti otpad</w:t>
            </w:r>
          </w:p>
          <w:p w14:paraId="67263209" w14:textId="2C706216" w:rsidR="009561A0" w:rsidRPr="00FB39DA" w:rsidRDefault="009561A0" w:rsidP="009561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DA">
              <w:rPr>
                <w:rFonts w:ascii="Times New Roman" w:hAnsi="Times New Roman" w:cs="Times New Roman"/>
                <w:sz w:val="24"/>
                <w:szCs w:val="24"/>
              </w:rPr>
              <w:t>(20 02 01)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2269" w:type="dxa"/>
          </w:tcPr>
          <w:p w14:paraId="3F5A614E" w14:textId="64F24C8F" w:rsidR="009561A0" w:rsidRPr="00FB39DA" w:rsidRDefault="003822C6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52,83</w:t>
            </w:r>
          </w:p>
        </w:tc>
        <w:tc>
          <w:tcPr>
            <w:tcW w:w="2338" w:type="dxa"/>
          </w:tcPr>
          <w:p w14:paraId="0953C59B" w14:textId="0577B181" w:rsidR="009561A0" w:rsidRPr="00FB39DA" w:rsidRDefault="003822C6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13,21</w:t>
            </w:r>
          </w:p>
        </w:tc>
        <w:tc>
          <w:tcPr>
            <w:tcW w:w="2338" w:type="dxa"/>
          </w:tcPr>
          <w:p w14:paraId="6DD07DBC" w14:textId="0DBD10C4" w:rsidR="009561A0" w:rsidRPr="00FB39DA" w:rsidRDefault="003822C6" w:rsidP="00E7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66,03</w:t>
            </w:r>
          </w:p>
        </w:tc>
      </w:tr>
    </w:tbl>
    <w:p w14:paraId="10201057" w14:textId="24A43486" w:rsidR="00187AF2" w:rsidRPr="00FB39DA" w:rsidRDefault="00187AF2" w:rsidP="007701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A7FC63B" w14:textId="22E49F33" w:rsidR="005F5F11" w:rsidRPr="00FB39DA" w:rsidRDefault="005F5F11" w:rsidP="007701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7BC323B" w14:textId="01381FBA" w:rsidR="005F5F11" w:rsidRDefault="005F5F11" w:rsidP="007701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125E22F" w14:textId="77777777" w:rsidR="00925A91" w:rsidRPr="00FB39DA" w:rsidRDefault="00925A91" w:rsidP="007701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5D8A813" w14:textId="48F12FD5" w:rsidR="008E795E" w:rsidRPr="00FB39DA" w:rsidRDefault="00A7453D" w:rsidP="008E79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II</w:t>
      </w:r>
      <w:r w:rsidR="00770123" w:rsidRPr="00FB39DA">
        <w:rPr>
          <w:rFonts w:ascii="Times New Roman" w:hAnsi="Times New Roman" w:cs="Times New Roman"/>
          <w:b/>
          <w:bCs/>
          <w:sz w:val="24"/>
          <w:szCs w:val="24"/>
          <w:lang w:val="hr-HR"/>
        </w:rPr>
        <w:t>I.</w:t>
      </w:r>
    </w:p>
    <w:p w14:paraId="5DF4888E" w14:textId="60CFCCD1" w:rsidR="00770123" w:rsidRPr="00FB39DA" w:rsidRDefault="008E172F" w:rsidP="00921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sz w:val="24"/>
          <w:szCs w:val="24"/>
          <w:lang w:val="hr-HR"/>
        </w:rPr>
        <w:t>Dio o</w:t>
      </w:r>
      <w:r w:rsidR="00770123" w:rsidRPr="00FB39DA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FB39DA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770123"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B39DA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770123" w:rsidRPr="00FB39DA">
        <w:rPr>
          <w:rFonts w:ascii="Times New Roman" w:hAnsi="Times New Roman" w:cs="Times New Roman"/>
          <w:sz w:val="24"/>
          <w:szCs w:val="24"/>
          <w:lang w:val="hr-HR"/>
        </w:rPr>
        <w:t>dluk</w:t>
      </w:r>
      <w:r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e koji se odnosi na Cjenik </w:t>
      </w:r>
      <w:bookmarkStart w:id="1" w:name="_Hlk102322386"/>
      <w:r w:rsidRPr="00FB39DA">
        <w:rPr>
          <w:rFonts w:ascii="Times New Roman" w:hAnsi="Times New Roman" w:cs="Times New Roman"/>
          <w:sz w:val="24"/>
          <w:szCs w:val="24"/>
          <w:lang w:val="hr-HR"/>
        </w:rPr>
        <w:t>javne usluge sakupljanja komunalnog otpada</w:t>
      </w:r>
      <w:r w:rsidR="00770123"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2215C8">
        <w:rPr>
          <w:rFonts w:ascii="Times New Roman" w:hAnsi="Times New Roman" w:cs="Times New Roman"/>
          <w:sz w:val="24"/>
          <w:szCs w:val="24"/>
          <w:lang w:val="hr-HR"/>
        </w:rPr>
        <w:t xml:space="preserve">iskazan u kunama </w:t>
      </w:r>
      <w:r w:rsidR="00770123" w:rsidRPr="00FB39DA">
        <w:rPr>
          <w:rFonts w:ascii="Times New Roman" w:hAnsi="Times New Roman" w:cs="Times New Roman"/>
          <w:sz w:val="24"/>
          <w:szCs w:val="24"/>
          <w:lang w:val="hr-HR"/>
        </w:rPr>
        <w:t>stup</w:t>
      </w:r>
      <w:r w:rsidR="00925A91">
        <w:rPr>
          <w:rFonts w:ascii="Times New Roman" w:hAnsi="Times New Roman" w:cs="Times New Roman"/>
          <w:sz w:val="24"/>
          <w:szCs w:val="24"/>
          <w:lang w:val="hr-HR"/>
        </w:rPr>
        <w:t>io je</w:t>
      </w:r>
      <w:r w:rsidR="00770123"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 na snagu </w:t>
      </w:r>
      <w:r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osmog dana od dana </w:t>
      </w:r>
      <w:r w:rsidRPr="00FB39DA">
        <w:rPr>
          <w:rFonts w:ascii="Times New Roman" w:hAnsi="Times New Roman" w:cs="Times New Roman"/>
          <w:lang w:val="hr-HR"/>
        </w:rPr>
        <w:t xml:space="preserve">objave Zaključka o davanju suglasnosti društvu EKO Promina d.o.o. na Cjenik </w:t>
      </w:r>
      <w:r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javne usluge sakupljanja komunalnog otpada </w:t>
      </w:r>
      <w:r w:rsidRPr="00FB39DA">
        <w:rPr>
          <w:rFonts w:ascii="Times New Roman" w:hAnsi="Times New Roman" w:cs="Times New Roman"/>
          <w:lang w:val="hr-HR"/>
        </w:rPr>
        <w:t>u Službenom glasilu Općine Promina</w:t>
      </w:r>
      <w:r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, a dio ove </w:t>
      </w:r>
      <w:r w:rsidR="0016297A" w:rsidRPr="00FB39DA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dluke koji se odnosi na </w:t>
      </w:r>
      <w:r w:rsidR="00921082" w:rsidRPr="00FB39DA">
        <w:rPr>
          <w:rFonts w:ascii="Times New Roman" w:hAnsi="Times New Roman" w:cs="Times New Roman"/>
          <w:sz w:val="24"/>
          <w:szCs w:val="24"/>
          <w:lang w:val="hr-HR"/>
        </w:rPr>
        <w:t>Posebn</w:t>
      </w:r>
      <w:r w:rsidRPr="00FB39DA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921082"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 di</w:t>
      </w:r>
      <w:r w:rsidRPr="00FB39DA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921082"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 cjenika za usluge u sustavu sakupljanja komunalnog otpada društva EKO Promina d.o.o. </w:t>
      </w:r>
      <w:r w:rsidR="002215C8">
        <w:rPr>
          <w:rFonts w:ascii="Times New Roman" w:hAnsi="Times New Roman" w:cs="Times New Roman"/>
          <w:sz w:val="24"/>
          <w:szCs w:val="24"/>
          <w:lang w:val="hr-HR"/>
        </w:rPr>
        <w:t xml:space="preserve">iskazan u kunama </w:t>
      </w:r>
      <w:r w:rsidR="003173BC" w:rsidRPr="00FB39DA">
        <w:rPr>
          <w:rFonts w:ascii="Times New Roman" w:hAnsi="Times New Roman" w:cs="Times New Roman"/>
          <w:sz w:val="24"/>
          <w:szCs w:val="24"/>
          <w:lang w:val="hr-HR"/>
        </w:rPr>
        <w:t>stup</w:t>
      </w:r>
      <w:r w:rsidR="00925A91">
        <w:rPr>
          <w:rFonts w:ascii="Times New Roman" w:hAnsi="Times New Roman" w:cs="Times New Roman"/>
          <w:sz w:val="24"/>
          <w:szCs w:val="24"/>
          <w:lang w:val="hr-HR"/>
        </w:rPr>
        <w:t xml:space="preserve">io je </w:t>
      </w:r>
      <w:r w:rsidR="003173BC"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na snagu donošenjem Odluke o davanju suglasnosti društvu EKO Promina d.o.o. </w:t>
      </w:r>
      <w:r w:rsidR="0016297A" w:rsidRPr="00FB39DA">
        <w:rPr>
          <w:rFonts w:ascii="Times New Roman" w:hAnsi="Times New Roman" w:cs="Times New Roman"/>
          <w:sz w:val="24"/>
          <w:szCs w:val="24"/>
          <w:lang w:val="hr-HR"/>
        </w:rPr>
        <w:t>na Odluku o Cjeniku javne usluge sakupljanja komunalnog otpada i Posebnom dijelu cjenika za usluge u sustavu sakupljanja komunalnog otpada društva EKO Promina d.o.o.</w:t>
      </w:r>
      <w:r w:rsidR="005D4B8B"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21082"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Skupštine Društva, </w:t>
      </w:r>
      <w:r w:rsidR="00770123"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3173BC" w:rsidRPr="00FB39DA">
        <w:rPr>
          <w:rFonts w:ascii="Times New Roman" w:hAnsi="Times New Roman" w:cs="Times New Roman"/>
          <w:sz w:val="24"/>
          <w:szCs w:val="24"/>
          <w:lang w:val="hr-HR"/>
        </w:rPr>
        <w:t>oba</w:t>
      </w:r>
      <w:r w:rsidR="0016297A"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 cjenika</w:t>
      </w:r>
      <w:r w:rsidR="003173BC"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6297A" w:rsidRPr="00FB39DA">
        <w:rPr>
          <w:rFonts w:ascii="Times New Roman" w:hAnsi="Times New Roman" w:cs="Times New Roman"/>
          <w:sz w:val="24"/>
          <w:szCs w:val="24"/>
          <w:lang w:val="hr-HR"/>
        </w:rPr>
        <w:t>iz</w:t>
      </w:r>
      <w:r w:rsidR="003173BC"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6297A"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ove Odluke </w:t>
      </w:r>
      <w:r w:rsidR="002215C8">
        <w:rPr>
          <w:rFonts w:ascii="Times New Roman" w:hAnsi="Times New Roman" w:cs="Times New Roman"/>
          <w:sz w:val="24"/>
          <w:szCs w:val="24"/>
          <w:lang w:val="hr-HR"/>
        </w:rPr>
        <w:t xml:space="preserve">iskazan au kunama </w:t>
      </w:r>
      <w:r w:rsidR="0098144D" w:rsidRPr="00FB39DA">
        <w:rPr>
          <w:rFonts w:ascii="Times New Roman" w:hAnsi="Times New Roman" w:cs="Times New Roman"/>
          <w:sz w:val="24"/>
          <w:szCs w:val="24"/>
          <w:lang w:val="hr-HR"/>
        </w:rPr>
        <w:t xml:space="preserve">primjenjuju se </w:t>
      </w:r>
      <w:r w:rsidR="00271BCA" w:rsidRPr="00FB39DA">
        <w:rPr>
          <w:rFonts w:ascii="Times New Roman" w:hAnsi="Times New Roman" w:cs="Times New Roman"/>
          <w:sz w:val="24"/>
          <w:szCs w:val="24"/>
          <w:lang w:val="hr-HR"/>
        </w:rPr>
        <w:t>od 1. lipnja 2022. godine.</w:t>
      </w:r>
    </w:p>
    <w:p w14:paraId="7EB82CCE" w14:textId="7A9BCBC0" w:rsidR="00921082" w:rsidRPr="00FB39DA" w:rsidRDefault="00921082" w:rsidP="00921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B386FD" w14:textId="2BAE9412" w:rsidR="00921082" w:rsidRPr="00FB39DA" w:rsidRDefault="00921082" w:rsidP="001629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b/>
          <w:bCs/>
          <w:sz w:val="24"/>
          <w:szCs w:val="24"/>
          <w:lang w:val="hr-HR"/>
        </w:rPr>
        <w:t>IV.</w:t>
      </w:r>
    </w:p>
    <w:p w14:paraId="43774409" w14:textId="643FC362" w:rsidR="00921082" w:rsidRPr="00CE34C8" w:rsidRDefault="00921082" w:rsidP="00921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E34C8">
        <w:rPr>
          <w:rFonts w:ascii="Times New Roman" w:hAnsi="Times New Roman" w:cs="Times New Roman"/>
          <w:sz w:val="24"/>
          <w:szCs w:val="24"/>
          <w:lang w:val="hr-HR"/>
        </w:rPr>
        <w:t xml:space="preserve">Stupanjem na snagu Odluke </w:t>
      </w:r>
      <w:r w:rsidR="00CE34C8" w:rsidRPr="00CE34C8">
        <w:rPr>
          <w:rFonts w:ascii="Times New Roman" w:hAnsi="Times New Roman" w:cs="Times New Roman"/>
          <w:sz w:val="24"/>
          <w:szCs w:val="24"/>
          <w:lang w:val="hr-HR"/>
        </w:rPr>
        <w:t>o Cjeniku javne usluge sakupljanja komunalnog otpada i Posebnom dijelu cjenika za usluge u sustavu sakupljanja komunalnog otpada društva EKO Promina d.o.o.</w:t>
      </w:r>
      <w:r w:rsidR="00CE34C8" w:rsidRPr="00CE34C8">
        <w:rPr>
          <w:rFonts w:ascii="Times New Roman" w:hAnsi="Times New Roman" w:cs="Times New Roman"/>
          <w:sz w:val="24"/>
          <w:szCs w:val="24"/>
          <w:lang w:val="hr-HR"/>
        </w:rPr>
        <w:t xml:space="preserve"> s cijenama iskazanima u kunama </w:t>
      </w:r>
      <w:r w:rsidRPr="00CE34C8">
        <w:rPr>
          <w:rFonts w:ascii="Times New Roman" w:hAnsi="Times New Roman" w:cs="Times New Roman"/>
          <w:sz w:val="24"/>
          <w:szCs w:val="24"/>
          <w:lang w:val="hr-HR"/>
        </w:rPr>
        <w:t>presta</w:t>
      </w:r>
      <w:r w:rsidR="00925A91" w:rsidRPr="00CE34C8">
        <w:rPr>
          <w:rFonts w:ascii="Times New Roman" w:hAnsi="Times New Roman" w:cs="Times New Roman"/>
          <w:sz w:val="24"/>
          <w:szCs w:val="24"/>
          <w:lang w:val="hr-HR"/>
        </w:rPr>
        <w:t>o je</w:t>
      </w:r>
      <w:r w:rsidRPr="00CE34C8">
        <w:rPr>
          <w:rFonts w:ascii="Times New Roman" w:hAnsi="Times New Roman" w:cs="Times New Roman"/>
          <w:sz w:val="24"/>
          <w:szCs w:val="24"/>
          <w:lang w:val="hr-HR"/>
        </w:rPr>
        <w:t xml:space="preserve"> važiti Cjenik pružanja javne usluge prikupljanja MKO i BKO na području Općine Promina od 19</w:t>
      </w:r>
      <w:r w:rsidR="00E80CD0" w:rsidRPr="00CE34C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CE34C8">
        <w:rPr>
          <w:rFonts w:ascii="Times New Roman" w:hAnsi="Times New Roman" w:cs="Times New Roman"/>
          <w:sz w:val="24"/>
          <w:szCs w:val="24"/>
          <w:lang w:val="hr-HR"/>
        </w:rPr>
        <w:t>svibnja 2021. godine.</w:t>
      </w:r>
    </w:p>
    <w:p w14:paraId="1EF5BA5C" w14:textId="53FB2BAB" w:rsidR="00AB3BB4" w:rsidRPr="00FB39DA" w:rsidRDefault="00AB3BB4" w:rsidP="00921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B720403" w14:textId="305AEFCF" w:rsidR="00AB3BB4" w:rsidRPr="00FB39DA" w:rsidRDefault="00AB3BB4" w:rsidP="001629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b/>
          <w:bCs/>
          <w:sz w:val="24"/>
          <w:szCs w:val="24"/>
          <w:lang w:val="hr-HR"/>
        </w:rPr>
        <w:t>V.</w:t>
      </w:r>
    </w:p>
    <w:p w14:paraId="17A4C2BF" w14:textId="14DE7EB9" w:rsidR="00AB3BB4" w:rsidRPr="002215C8" w:rsidRDefault="00AB3BB4" w:rsidP="00221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215C8">
        <w:rPr>
          <w:rFonts w:ascii="Times New Roman" w:hAnsi="Times New Roman" w:cs="Times New Roman"/>
          <w:sz w:val="24"/>
          <w:szCs w:val="24"/>
          <w:lang w:val="hr-HR"/>
        </w:rPr>
        <w:t xml:space="preserve">Ova Odluka </w:t>
      </w:r>
      <w:r w:rsidR="002215C8" w:rsidRPr="002215C8">
        <w:rPr>
          <w:rFonts w:ascii="Times New Roman" w:hAnsi="Times New Roman" w:cs="Times New Roman"/>
          <w:sz w:val="24"/>
          <w:szCs w:val="24"/>
          <w:lang w:val="hr-HR"/>
        </w:rPr>
        <w:t>o Cjeniku javne usluge sakupljanja komunalnog otpada i Posebnom dijelu cjenika za usluge u sustavu sakupljanja komunalnog otpada društva EKO Promina d.o.o. s dvojno iskazanim cijenama na način da su istodobno istaknute u kuni i u euru uz primjenu fiksnog tečaja konverzije i sukladno pravilima za preračunavanje i zaokruživanje iz Zakona o uvođenju eura kao službene valute u Republici Hrvatskoj</w:t>
      </w:r>
      <w:r w:rsidR="00224A77">
        <w:rPr>
          <w:rFonts w:ascii="Times New Roman" w:hAnsi="Times New Roman" w:cs="Times New Roman"/>
          <w:sz w:val="24"/>
          <w:szCs w:val="24"/>
          <w:lang w:val="hr-HR"/>
        </w:rPr>
        <w:t xml:space="preserve"> objavit će se </w:t>
      </w:r>
      <w:r w:rsidRPr="002215C8">
        <w:rPr>
          <w:rFonts w:ascii="Times New Roman" w:hAnsi="Times New Roman" w:cs="Times New Roman"/>
          <w:sz w:val="24"/>
          <w:szCs w:val="24"/>
          <w:lang w:val="hr-HR"/>
        </w:rPr>
        <w:t>na oglasnoj ploči kao i na internetskoj stranici društva EKO Promina d.o.o.</w:t>
      </w:r>
      <w:r w:rsidR="00217FD2" w:rsidRPr="002215C8">
        <w:rPr>
          <w:rFonts w:ascii="Times New Roman" w:hAnsi="Times New Roman" w:cs="Times New Roman"/>
          <w:sz w:val="24"/>
          <w:szCs w:val="24"/>
          <w:lang w:val="hr-HR"/>
        </w:rPr>
        <w:t xml:space="preserve"> dana </w:t>
      </w:r>
      <w:r w:rsidR="00224A77">
        <w:rPr>
          <w:rFonts w:ascii="Times New Roman" w:hAnsi="Times New Roman" w:cs="Times New Roman"/>
          <w:sz w:val="24"/>
          <w:szCs w:val="24"/>
          <w:lang w:val="hr-HR"/>
        </w:rPr>
        <w:t>17</w:t>
      </w:r>
      <w:r w:rsidR="00217FD2" w:rsidRPr="002215C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224A77">
        <w:rPr>
          <w:rFonts w:ascii="Times New Roman" w:hAnsi="Times New Roman" w:cs="Times New Roman"/>
          <w:sz w:val="24"/>
          <w:szCs w:val="24"/>
          <w:lang w:val="hr-HR"/>
        </w:rPr>
        <w:t>kolovoza</w:t>
      </w:r>
      <w:r w:rsidR="00217FD2" w:rsidRPr="002215C8">
        <w:rPr>
          <w:rFonts w:ascii="Times New Roman" w:hAnsi="Times New Roman" w:cs="Times New Roman"/>
          <w:sz w:val="24"/>
          <w:szCs w:val="24"/>
          <w:lang w:val="hr-HR"/>
        </w:rPr>
        <w:t xml:space="preserve"> 2022. godine.</w:t>
      </w:r>
    </w:p>
    <w:p w14:paraId="54E04476" w14:textId="77777777" w:rsidR="0016297A" w:rsidRPr="00FB39DA" w:rsidRDefault="0016297A" w:rsidP="00921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7F52453" w14:textId="6F2B5E5D" w:rsidR="00E80CD0" w:rsidRPr="00FB39DA" w:rsidRDefault="00E80CD0" w:rsidP="00921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CFFBE9" w14:textId="5E8B5A21" w:rsidR="00207EC7" w:rsidRPr="00FB39DA" w:rsidRDefault="00207EC7" w:rsidP="00207E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sz w:val="24"/>
          <w:szCs w:val="24"/>
          <w:lang w:val="hr-HR"/>
        </w:rPr>
        <w:t>Davatelj javne usluge</w:t>
      </w:r>
    </w:p>
    <w:p w14:paraId="230D8EBA" w14:textId="75E2E698" w:rsidR="00207EC7" w:rsidRPr="00FB39DA" w:rsidRDefault="00207EC7" w:rsidP="00207E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sz w:val="24"/>
          <w:szCs w:val="24"/>
          <w:lang w:val="hr-HR"/>
        </w:rPr>
        <w:t>EKO Promina d.o.o.</w:t>
      </w:r>
    </w:p>
    <w:p w14:paraId="1CB55DD1" w14:textId="30B41673" w:rsidR="00207EC7" w:rsidRPr="00FB39DA" w:rsidRDefault="00207EC7" w:rsidP="00207E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sz w:val="24"/>
          <w:szCs w:val="24"/>
          <w:lang w:val="hr-HR"/>
        </w:rPr>
        <w:t>Članice uprave – direktorica:</w:t>
      </w:r>
    </w:p>
    <w:p w14:paraId="07CE10C6" w14:textId="4067C12E" w:rsidR="00207EC7" w:rsidRPr="00FB39DA" w:rsidRDefault="00207EC7" w:rsidP="00207E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FB39DA">
        <w:rPr>
          <w:rFonts w:ascii="Times New Roman" w:hAnsi="Times New Roman" w:cs="Times New Roman"/>
          <w:sz w:val="24"/>
          <w:szCs w:val="24"/>
          <w:lang w:val="hr-HR"/>
        </w:rPr>
        <w:t>dr. sc. Barbara Nakić-Alfirević, dipl. ing.</w:t>
      </w:r>
    </w:p>
    <w:sectPr w:rsidR="00207EC7" w:rsidRPr="00FB3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53F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6377C99"/>
    <w:multiLevelType w:val="hybridMultilevel"/>
    <w:tmpl w:val="28A221F6"/>
    <w:lvl w:ilvl="0" w:tplc="29364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E3D52"/>
    <w:multiLevelType w:val="hybridMultilevel"/>
    <w:tmpl w:val="A7200C46"/>
    <w:lvl w:ilvl="0" w:tplc="8D6AA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996930">
    <w:abstractNumId w:val="0"/>
  </w:num>
  <w:num w:numId="2" w16cid:durableId="2053143331">
    <w:abstractNumId w:val="2"/>
  </w:num>
  <w:num w:numId="3" w16cid:durableId="167722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D3"/>
    <w:rsid w:val="00021CAF"/>
    <w:rsid w:val="00042660"/>
    <w:rsid w:val="00061F66"/>
    <w:rsid w:val="00076C3D"/>
    <w:rsid w:val="00081476"/>
    <w:rsid w:val="000A6EDF"/>
    <w:rsid w:val="000B522B"/>
    <w:rsid w:val="000F7FE5"/>
    <w:rsid w:val="0016297A"/>
    <w:rsid w:val="00173212"/>
    <w:rsid w:val="00187AF2"/>
    <w:rsid w:val="001B6353"/>
    <w:rsid w:val="001B7C13"/>
    <w:rsid w:val="001F10E9"/>
    <w:rsid w:val="001F51F8"/>
    <w:rsid w:val="00207EC7"/>
    <w:rsid w:val="00214AF9"/>
    <w:rsid w:val="00217FD2"/>
    <w:rsid w:val="002215C8"/>
    <w:rsid w:val="00224A77"/>
    <w:rsid w:val="00271BCA"/>
    <w:rsid w:val="0027535E"/>
    <w:rsid w:val="00286004"/>
    <w:rsid w:val="002914A1"/>
    <w:rsid w:val="002C6303"/>
    <w:rsid w:val="002D7504"/>
    <w:rsid w:val="00303E7E"/>
    <w:rsid w:val="0030443F"/>
    <w:rsid w:val="00311287"/>
    <w:rsid w:val="003173BC"/>
    <w:rsid w:val="00360EFC"/>
    <w:rsid w:val="00363360"/>
    <w:rsid w:val="00374811"/>
    <w:rsid w:val="00381104"/>
    <w:rsid w:val="003822C6"/>
    <w:rsid w:val="003A4933"/>
    <w:rsid w:val="003D287A"/>
    <w:rsid w:val="003E4B12"/>
    <w:rsid w:val="003F4C7F"/>
    <w:rsid w:val="00402D6A"/>
    <w:rsid w:val="004A452C"/>
    <w:rsid w:val="004C6A86"/>
    <w:rsid w:val="004D1100"/>
    <w:rsid w:val="004D1F17"/>
    <w:rsid w:val="005063F7"/>
    <w:rsid w:val="00513759"/>
    <w:rsid w:val="00564CC9"/>
    <w:rsid w:val="00581DD0"/>
    <w:rsid w:val="005D4B8B"/>
    <w:rsid w:val="005F5F11"/>
    <w:rsid w:val="00693793"/>
    <w:rsid w:val="006F1A32"/>
    <w:rsid w:val="006F6C01"/>
    <w:rsid w:val="0070229B"/>
    <w:rsid w:val="00727D73"/>
    <w:rsid w:val="0074540E"/>
    <w:rsid w:val="00746A3C"/>
    <w:rsid w:val="00770123"/>
    <w:rsid w:val="00786C55"/>
    <w:rsid w:val="007E6751"/>
    <w:rsid w:val="00807060"/>
    <w:rsid w:val="00843692"/>
    <w:rsid w:val="00843FDB"/>
    <w:rsid w:val="00850EFF"/>
    <w:rsid w:val="008513B4"/>
    <w:rsid w:val="00866A0D"/>
    <w:rsid w:val="008865FD"/>
    <w:rsid w:val="008B0E7F"/>
    <w:rsid w:val="008E172F"/>
    <w:rsid w:val="008E795E"/>
    <w:rsid w:val="008F00F7"/>
    <w:rsid w:val="00921082"/>
    <w:rsid w:val="00925A91"/>
    <w:rsid w:val="009515CC"/>
    <w:rsid w:val="009561A0"/>
    <w:rsid w:val="009612AC"/>
    <w:rsid w:val="00962B8B"/>
    <w:rsid w:val="009702E0"/>
    <w:rsid w:val="0097677B"/>
    <w:rsid w:val="0098144D"/>
    <w:rsid w:val="00983140"/>
    <w:rsid w:val="009863E7"/>
    <w:rsid w:val="00991160"/>
    <w:rsid w:val="009A3371"/>
    <w:rsid w:val="009C0C7C"/>
    <w:rsid w:val="009E7A8A"/>
    <w:rsid w:val="00A60A63"/>
    <w:rsid w:val="00A728BC"/>
    <w:rsid w:val="00A7453D"/>
    <w:rsid w:val="00A770FE"/>
    <w:rsid w:val="00AB3BB4"/>
    <w:rsid w:val="00AB427F"/>
    <w:rsid w:val="00AD5442"/>
    <w:rsid w:val="00B134CB"/>
    <w:rsid w:val="00BA3BD3"/>
    <w:rsid w:val="00BB241B"/>
    <w:rsid w:val="00BD447C"/>
    <w:rsid w:val="00BF0D77"/>
    <w:rsid w:val="00BF398C"/>
    <w:rsid w:val="00C0489F"/>
    <w:rsid w:val="00C21C1E"/>
    <w:rsid w:val="00C552EE"/>
    <w:rsid w:val="00C763BF"/>
    <w:rsid w:val="00CC05B7"/>
    <w:rsid w:val="00CD2A47"/>
    <w:rsid w:val="00CE1602"/>
    <w:rsid w:val="00CE34C8"/>
    <w:rsid w:val="00CF3A48"/>
    <w:rsid w:val="00D161D0"/>
    <w:rsid w:val="00D51EF2"/>
    <w:rsid w:val="00D62E94"/>
    <w:rsid w:val="00D84338"/>
    <w:rsid w:val="00E72207"/>
    <w:rsid w:val="00E80CD0"/>
    <w:rsid w:val="00E85876"/>
    <w:rsid w:val="00E85F9D"/>
    <w:rsid w:val="00E91D3B"/>
    <w:rsid w:val="00EE0847"/>
    <w:rsid w:val="00EE12A4"/>
    <w:rsid w:val="00EF375B"/>
    <w:rsid w:val="00F10F1C"/>
    <w:rsid w:val="00F11517"/>
    <w:rsid w:val="00F440AF"/>
    <w:rsid w:val="00F522E4"/>
    <w:rsid w:val="00F53C25"/>
    <w:rsid w:val="00F629B7"/>
    <w:rsid w:val="00FB39DA"/>
    <w:rsid w:val="00FD6507"/>
    <w:rsid w:val="00FE5790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99CF"/>
  <w15:chartTrackingRefBased/>
  <w15:docId w15:val="{74FEB55A-E9CD-495B-96CF-DF54973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10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10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10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110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hr-H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110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110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lang w:val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110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hr-H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110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hr-H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110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8252">
    <w:name w:val="box_468252"/>
    <w:basedOn w:val="Normal"/>
    <w:rsid w:val="003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38110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811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3811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1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104"/>
    <w:rPr>
      <w:rFonts w:asciiTheme="majorHAnsi" w:eastAsiaTheme="majorEastAsia" w:hAnsiTheme="majorHAnsi" w:cstheme="majorBidi"/>
      <w:i/>
      <w:iCs/>
      <w:color w:val="2F5496" w:themeColor="accent1" w:themeShade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104"/>
    <w:rPr>
      <w:rFonts w:asciiTheme="majorHAnsi" w:eastAsiaTheme="majorEastAsia" w:hAnsiTheme="majorHAnsi" w:cstheme="majorBidi"/>
      <w:color w:val="2F5496" w:themeColor="accent1" w:themeShade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104"/>
    <w:rPr>
      <w:rFonts w:asciiTheme="majorHAnsi" w:eastAsiaTheme="majorEastAsia" w:hAnsiTheme="majorHAnsi" w:cstheme="majorBidi"/>
      <w:color w:val="1F3763" w:themeColor="accent1" w:themeShade="7F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104"/>
    <w:rPr>
      <w:rFonts w:asciiTheme="majorHAnsi" w:eastAsiaTheme="majorEastAsia" w:hAnsiTheme="majorHAnsi" w:cstheme="majorBidi"/>
      <w:i/>
      <w:iCs/>
      <w:color w:val="1F3763" w:themeColor="accent1" w:themeShade="7F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10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1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HR"/>
    </w:rPr>
  </w:style>
  <w:style w:type="paragraph" w:styleId="ListParagraph">
    <w:name w:val="List Paragraph"/>
    <w:basedOn w:val="Normal"/>
    <w:uiPriority w:val="34"/>
    <w:qFormat/>
    <w:rsid w:val="008E7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1873</Words>
  <Characters>10678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</dc:creator>
  <cp:keywords/>
  <dc:description/>
  <cp:lastModifiedBy>EKO PROMINA d.o.o.</cp:lastModifiedBy>
  <cp:revision>56</cp:revision>
  <cp:lastPrinted>2022-08-17T09:42:00Z</cp:lastPrinted>
  <dcterms:created xsi:type="dcterms:W3CDTF">2022-05-02T16:20:00Z</dcterms:created>
  <dcterms:modified xsi:type="dcterms:W3CDTF">2022-08-17T10:03:00Z</dcterms:modified>
</cp:coreProperties>
</file>