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4C9F" w14:textId="50D9F935" w:rsidR="009F6E57" w:rsidRPr="00EA08E7" w:rsidRDefault="009F6E57" w:rsidP="009F6E57">
      <w:pPr>
        <w:pStyle w:val="Caption"/>
        <w:rPr>
          <w:rFonts w:ascii="Times New Roman" w:hAnsi="Times New Roman"/>
          <w:b w:val="0"/>
          <w:bCs w:val="0"/>
          <w:sz w:val="24"/>
          <w:szCs w:val="24"/>
        </w:rPr>
      </w:pPr>
      <w:bookmarkStart w:id="0" w:name="_Toc468978617"/>
      <w:r w:rsidRPr="00EA08E7">
        <w:rPr>
          <w:rFonts w:ascii="Times New Roman" w:hAnsi="Times New Roman"/>
          <w:b w:val="0"/>
          <w:bCs w:val="0"/>
          <w:color w:val="231F20"/>
          <w:sz w:val="24"/>
          <w:szCs w:val="24"/>
          <w:shd w:val="clear" w:color="auto" w:fill="FFFFFF"/>
        </w:rPr>
        <w:t xml:space="preserve">URBROJ: </w:t>
      </w:r>
      <w:r w:rsidR="00EA08E7">
        <w:rPr>
          <w:rFonts w:ascii="Times New Roman" w:hAnsi="Times New Roman"/>
          <w:b w:val="0"/>
          <w:bCs w:val="0"/>
          <w:color w:val="231F20"/>
          <w:sz w:val="24"/>
          <w:szCs w:val="24"/>
          <w:shd w:val="clear" w:color="auto" w:fill="FFFFFF"/>
        </w:rPr>
        <w:t>348</w:t>
      </w:r>
      <w:r w:rsidRPr="00EA08E7">
        <w:rPr>
          <w:rFonts w:ascii="Times New Roman" w:hAnsi="Times New Roman"/>
          <w:b w:val="0"/>
          <w:bCs w:val="0"/>
          <w:color w:val="231F20"/>
          <w:sz w:val="24"/>
          <w:szCs w:val="24"/>
          <w:shd w:val="clear" w:color="auto" w:fill="FFFFFF"/>
        </w:rPr>
        <w:t>/2022</w:t>
      </w:r>
    </w:p>
    <w:p w14:paraId="51FA76A2" w14:textId="194B42FD" w:rsidR="009F6E57" w:rsidRPr="00EA08E7" w:rsidRDefault="009F6E57" w:rsidP="009F6E57">
      <w:pPr>
        <w:suppressAutoHyphens/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EA08E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Oklaj, 1</w:t>
      </w:r>
      <w:r w:rsidR="00EA08E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9</w:t>
      </w:r>
      <w:r w:rsidRPr="00EA08E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</w:t>
      </w:r>
      <w:r w:rsidR="00EA08E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travnja</w:t>
      </w:r>
      <w:r w:rsidRPr="00EA08E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2022. godine</w:t>
      </w:r>
    </w:p>
    <w:p w14:paraId="2DB16BE9" w14:textId="77777777" w:rsidR="009F6E57" w:rsidRPr="00B7025E" w:rsidRDefault="009F6E57" w:rsidP="009F6E57">
      <w:pPr>
        <w:suppressAutoHyphens/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4336E538" w14:textId="2C047794" w:rsidR="009F6E57" w:rsidRPr="009F6E57" w:rsidRDefault="005B0986" w:rsidP="009F6E57">
      <w:pPr>
        <w:pStyle w:val="Caption"/>
        <w:jc w:val="center"/>
        <w:rPr>
          <w:rFonts w:ascii="Times New Roman" w:hAnsi="Times New Roman"/>
          <w:sz w:val="24"/>
          <w:szCs w:val="24"/>
        </w:rPr>
      </w:pPr>
      <w:r w:rsidRPr="000D6493">
        <w:rPr>
          <w:rFonts w:ascii="Times New Roman" w:hAnsi="Times New Roman"/>
          <w:sz w:val="24"/>
          <w:szCs w:val="24"/>
        </w:rPr>
        <w:t>Obrazac Izvješća o savjetovanju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4"/>
        <w:gridCol w:w="5188"/>
      </w:tblGrid>
      <w:tr w:rsidR="005B0986" w:rsidRPr="000D6493" w14:paraId="05A79283" w14:textId="77777777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732E039" w14:textId="77777777" w:rsidR="005B0986" w:rsidRPr="000D6493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IZVJEŠĆE O SAVJETOVANJU S JAVNOŠĆU</w:t>
            </w:r>
          </w:p>
          <w:p w14:paraId="05D0B304" w14:textId="10C301C0" w:rsidR="005B0986" w:rsidRPr="000D6493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POSTUPKU DONOŠENJA</w:t>
            </w:r>
            <w:r w:rsidR="00A65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CJENIKA USLUGE PRIKUPLJANJA MIJEŠANOG KOMUNALNOG OTPADA</w:t>
            </w:r>
          </w:p>
          <w:p w14:paraId="32705ECB" w14:textId="77777777" w:rsidR="005B0986" w:rsidRPr="000D6493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F17062" w14:textId="33260933" w:rsidR="005B0986" w:rsidRPr="000D6493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Nositelj izrade izvješća:</w:t>
            </w:r>
            <w:r w:rsidR="00A65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EKO Promina d.o.o.</w:t>
            </w:r>
          </w:p>
          <w:p w14:paraId="187122E4" w14:textId="30E9A4AD" w:rsidR="005B0986" w:rsidRPr="000D6493" w:rsidRDefault="009B6337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Oklaj, </w:t>
            </w:r>
            <w:r w:rsidR="00A65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0D6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D6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5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D6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D6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6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2022. godine</w:t>
            </w:r>
          </w:p>
          <w:p w14:paraId="47543CA6" w14:textId="77777777" w:rsidR="005B0986" w:rsidRPr="000D6493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0986" w:rsidRPr="000D6493" w14:paraId="3FEE73C8" w14:textId="77777777" w:rsidTr="000D649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8AC55C7" w14:textId="77777777" w:rsidR="005B0986" w:rsidRPr="000D6493" w:rsidRDefault="005B0986" w:rsidP="000D649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6370E2" w14:textId="09A88905" w:rsidR="005B0986" w:rsidRPr="00A65154" w:rsidRDefault="00A65154" w:rsidP="00A65154">
            <w:pPr>
              <w:suppressAutoHyphens/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A6515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Prijedlog </w:t>
            </w:r>
            <w:r w:rsidRPr="00A65154">
              <w:rPr>
                <w:rFonts w:ascii="Times New Roman" w:hAnsi="Times New Roman" w:cs="Times New Roman"/>
                <w:sz w:val="24"/>
                <w:szCs w:val="24"/>
              </w:rPr>
              <w:t>Cjenika usluge prikupljanja miješanog komunalnog otpada</w:t>
            </w:r>
            <w:r w:rsidRPr="00A6515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 s obrazloženjem cijene i izmjene cijene te obrazloženje načina na koji je određena cijena obvezne minimalne javne usluge</w:t>
            </w:r>
          </w:p>
        </w:tc>
      </w:tr>
      <w:tr w:rsidR="005B0986" w:rsidRPr="000D6493" w14:paraId="57C60B58" w14:textId="77777777" w:rsidTr="000D649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9DC85CA" w14:textId="77777777" w:rsidR="005B0986" w:rsidRPr="000D6493" w:rsidRDefault="005B0986" w:rsidP="000D649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C0570D2" w14:textId="15C77D0D" w:rsidR="005B0986" w:rsidRPr="000D6493" w:rsidRDefault="00A65154" w:rsidP="000D6493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EKO Promina d.o.o.</w:t>
            </w:r>
          </w:p>
        </w:tc>
      </w:tr>
      <w:tr w:rsidR="005B0986" w:rsidRPr="000D6493" w14:paraId="21929730" w14:textId="77777777" w:rsidTr="000D649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3AE0DC0" w14:textId="77777777" w:rsidR="005B0986" w:rsidRPr="000D6493" w:rsidRDefault="005B0986" w:rsidP="000D649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7527656" w14:textId="50EB2FB0" w:rsidR="005B0986" w:rsidRPr="000D6493" w:rsidRDefault="009B6337" w:rsidP="000D6493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493">
              <w:rPr>
                <w:rFonts w:ascii="Times New Roman" w:hAnsi="Times New Roman" w:cs="Times New Roman"/>
                <w:bCs/>
                <w:sz w:val="24"/>
                <w:szCs w:val="24"/>
              </w:rPr>
              <w:t>Usklađivanje načina pružanja javne usluge sakupljanja komunalnog otpada na području Općine Promina sa Zakonom o gospodarenju otpadom (Narodne Novine</w:t>
            </w:r>
            <w:r w:rsidR="00A65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D6493">
              <w:rPr>
                <w:rFonts w:ascii="Times New Roman" w:hAnsi="Times New Roman" w:cs="Times New Roman"/>
                <w:bCs/>
                <w:sz w:val="24"/>
                <w:szCs w:val="24"/>
              </w:rPr>
              <w:t>84/2021)</w:t>
            </w:r>
          </w:p>
        </w:tc>
      </w:tr>
      <w:tr w:rsidR="005B0986" w:rsidRPr="000D6493" w14:paraId="40865725" w14:textId="77777777" w:rsidTr="000D6493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FBECD07" w14:textId="77777777" w:rsidR="005B0986" w:rsidRPr="000D6493" w:rsidRDefault="005B0986" w:rsidP="000D649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Objava dokumenata za savjetovanje</w:t>
            </w:r>
            <w:r w:rsidR="00F742DA" w:rsidRPr="000D6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5CC4F0D" w14:textId="77777777" w:rsidR="00F742DA" w:rsidRPr="000D6493" w:rsidRDefault="00F742DA" w:rsidP="000D649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016078" w14:textId="77777777" w:rsidR="005B0986" w:rsidRPr="000D6493" w:rsidRDefault="005B0986" w:rsidP="000D649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DE9EA8" w14:textId="77777777" w:rsidR="005B0986" w:rsidRPr="000D6493" w:rsidRDefault="005B0986" w:rsidP="000D649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Razdoblje provedbe savjetovanja </w:t>
            </w:r>
          </w:p>
          <w:p w14:paraId="24795C50" w14:textId="77777777" w:rsidR="005B0986" w:rsidRPr="000D6493" w:rsidRDefault="005B0986" w:rsidP="000D649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1234122" w14:textId="7F761FC8" w:rsidR="005B0986" w:rsidRPr="00A65154" w:rsidRDefault="00EA08E7" w:rsidP="000D6493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4" w:history="1">
              <w:r w:rsidR="00A65154" w:rsidRPr="00A6515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EKO Promina d.o.o. - Savjetovanje s javnošću (eko-promina.hr)</w:t>
              </w:r>
            </w:hyperlink>
          </w:p>
        </w:tc>
      </w:tr>
      <w:tr w:rsidR="005B0986" w:rsidRPr="000D6493" w14:paraId="08222241" w14:textId="77777777" w:rsidTr="000D6493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C9FD35" w14:textId="77777777" w:rsidR="005B0986" w:rsidRPr="000D6493" w:rsidRDefault="005B0986" w:rsidP="000D649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03CC98" w14:textId="77777777" w:rsidR="00F742DA" w:rsidRPr="000D6493" w:rsidRDefault="00F742DA" w:rsidP="000D6493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C4A606" w14:textId="2F849DAD" w:rsidR="005B0986" w:rsidRPr="000D6493" w:rsidRDefault="00A65154" w:rsidP="000D6493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D32D17" w:rsidRPr="000D6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D32D17" w:rsidRPr="000D6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ožujka </w:t>
            </w:r>
            <w:r w:rsidR="00D32D17" w:rsidRPr="000D649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32D17" w:rsidRPr="000D6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godine do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D32D17" w:rsidRPr="000D6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travnja</w:t>
            </w:r>
            <w:r w:rsidR="00D32D17" w:rsidRPr="000D6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2022. godine</w:t>
            </w:r>
          </w:p>
        </w:tc>
      </w:tr>
      <w:tr w:rsidR="005B0986" w:rsidRPr="000D6493" w14:paraId="4CAD6A56" w14:textId="77777777" w:rsidTr="000D649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088C4A6" w14:textId="77777777" w:rsidR="005B0986" w:rsidRPr="000D6493" w:rsidRDefault="005B0986" w:rsidP="000D649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9ECCE26" w14:textId="6BAA4421" w:rsidR="005B0986" w:rsidRPr="000D6493" w:rsidRDefault="00D32D17" w:rsidP="000D6493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vrijeme trajanja internetskog savjetovanja o </w:t>
            </w:r>
            <w:r w:rsidR="00696089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A65154" w:rsidRPr="00A6515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rijedlog</w:t>
            </w:r>
            <w:r w:rsidR="0069608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u</w:t>
            </w:r>
            <w:r w:rsidR="00A65154" w:rsidRPr="00A6515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="00A65154" w:rsidRPr="00A65154">
              <w:rPr>
                <w:rFonts w:ascii="Times New Roman" w:hAnsi="Times New Roman" w:cs="Times New Roman"/>
                <w:sz w:val="24"/>
                <w:szCs w:val="24"/>
              </w:rPr>
              <w:t>Cjenika usluge prikupljanja miješanog komunalnog otpada</w:t>
            </w:r>
            <w:r w:rsidR="00A65154" w:rsidRPr="00A6515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 s obrazloženjem cijene i izmjene cijene te obrazloženje načina na koji je određena cijena obvezne minimalne javne usluge</w:t>
            </w:r>
            <w:r w:rsidR="0069608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 društva EKO Promina d.o.o. </w:t>
            </w:r>
            <w:r w:rsidR="000D6493" w:rsidRPr="000D6493">
              <w:rPr>
                <w:rFonts w:ascii="Times New Roman" w:hAnsi="Times New Roman" w:cs="Times New Roman"/>
                <w:b/>
                <w:sz w:val="24"/>
                <w:szCs w:val="24"/>
              </w:rPr>
              <w:t>ni</w:t>
            </w:r>
            <w:r w:rsidR="000D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 </w:t>
            </w:r>
            <w:r w:rsidRPr="000D6493">
              <w:rPr>
                <w:rFonts w:ascii="Times New Roman" w:hAnsi="Times New Roman" w:cs="Times New Roman"/>
                <w:b/>
                <w:sz w:val="24"/>
                <w:szCs w:val="24"/>
              </w:rPr>
              <w:t>bilo iznesenih mišljenja</w:t>
            </w:r>
            <w:r w:rsidR="000D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r w:rsidRPr="000D6493">
              <w:rPr>
                <w:rFonts w:ascii="Times New Roman" w:hAnsi="Times New Roman" w:cs="Times New Roman"/>
                <w:b/>
                <w:sz w:val="24"/>
                <w:szCs w:val="24"/>
              </w:rPr>
              <w:t>prijedloga</w:t>
            </w:r>
            <w:r w:rsidR="00114CF1" w:rsidRPr="000D64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B0986" w:rsidRPr="000D6493" w14:paraId="7C2C0034" w14:textId="77777777" w:rsidTr="000D649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3D5399D" w14:textId="77777777" w:rsidR="005B0986" w:rsidRPr="000D6493" w:rsidRDefault="005B0986" w:rsidP="000D649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61003BF" w14:textId="77777777" w:rsidR="005B0986" w:rsidRPr="000D6493" w:rsidRDefault="005B0986" w:rsidP="000D6493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6C6357" w14:textId="65FF9A2B" w:rsidR="005B0986" w:rsidRPr="000D6493" w:rsidRDefault="00114CF1" w:rsidP="000D6493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4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B0986" w:rsidRPr="000D6493" w14:paraId="5A803FD6" w14:textId="77777777" w:rsidTr="000D649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F10D7FB" w14:textId="77777777" w:rsidR="005B0986" w:rsidRPr="000D6493" w:rsidRDefault="005B0986" w:rsidP="000D649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43A933A" w14:textId="77777777" w:rsidR="005B0986" w:rsidRPr="000D6493" w:rsidRDefault="005B0986" w:rsidP="000D6493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2EBFC8" w14:textId="19CA4268" w:rsidR="00710D22" w:rsidRPr="000D6493" w:rsidRDefault="00114CF1" w:rsidP="000D6493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4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B0986" w:rsidRPr="000D6493" w14:paraId="1749BB11" w14:textId="77777777" w:rsidTr="000D649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51DC8F7" w14:textId="77777777" w:rsidR="005B0986" w:rsidRPr="000D6493" w:rsidRDefault="005B0986" w:rsidP="000D649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2B36580" w14:textId="7C30394D" w:rsidR="005B0986" w:rsidRPr="000D6493" w:rsidRDefault="00114CF1" w:rsidP="000D6493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4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7070577B" w14:textId="77777777" w:rsidR="00FF0B57" w:rsidRPr="000D6493" w:rsidRDefault="00FF0B57">
      <w:pPr>
        <w:rPr>
          <w:rFonts w:ascii="Times New Roman" w:hAnsi="Times New Roman" w:cs="Times New Roman"/>
          <w:sz w:val="24"/>
          <w:szCs w:val="24"/>
        </w:rPr>
      </w:pPr>
    </w:p>
    <w:sectPr w:rsidR="00FF0B57" w:rsidRPr="000D6493" w:rsidSect="009F6E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86"/>
    <w:rsid w:val="00053D88"/>
    <w:rsid w:val="000B0301"/>
    <w:rsid w:val="000D6493"/>
    <w:rsid w:val="00114CF1"/>
    <w:rsid w:val="001907B5"/>
    <w:rsid w:val="00504138"/>
    <w:rsid w:val="005B0986"/>
    <w:rsid w:val="00696089"/>
    <w:rsid w:val="00710D22"/>
    <w:rsid w:val="00861A01"/>
    <w:rsid w:val="009B6337"/>
    <w:rsid w:val="009F6E57"/>
    <w:rsid w:val="00A65154"/>
    <w:rsid w:val="00D32D17"/>
    <w:rsid w:val="00D427D8"/>
    <w:rsid w:val="00E738EC"/>
    <w:rsid w:val="00EA08E7"/>
    <w:rsid w:val="00EC347B"/>
    <w:rsid w:val="00ED46E6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E65A"/>
  <w15:docId w15:val="{90036F9C-798E-42EF-A584-FBCDD70A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D46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-promina.hr/dokumenti/savjetovanje-s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EKO PROMINA d.o.o.</cp:lastModifiedBy>
  <cp:revision>8</cp:revision>
  <dcterms:created xsi:type="dcterms:W3CDTF">2022-01-13T08:48:00Z</dcterms:created>
  <dcterms:modified xsi:type="dcterms:W3CDTF">2022-04-19T07:34:00Z</dcterms:modified>
</cp:coreProperties>
</file>